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617FB171" w:rsidR="009F22B2" w:rsidRPr="00C23368" w:rsidRDefault="009F22B2" w:rsidP="009F22B2">
      <w:pPr>
        <w:rPr>
          <w:rFonts w:ascii="Arial" w:hAnsi="Arial" w:cs="Arial"/>
          <w:b/>
          <w:caps/>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p>
    <w:p w14:paraId="06AC48CE" w14:textId="77777777" w:rsidR="007019DC" w:rsidRDefault="007019DC" w:rsidP="009F22B2">
      <w:pPr>
        <w:spacing w:line="360" w:lineRule="auto"/>
        <w:rPr>
          <w:rFonts w:ascii="Arial" w:hAnsi="Arial" w:cs="Arial"/>
          <w:b/>
          <w:sz w:val="28"/>
          <w:szCs w:val="28"/>
        </w:rPr>
      </w:pPr>
      <w:bookmarkStart w:id="0" w:name="_Hlk100215856"/>
    </w:p>
    <w:bookmarkEnd w:id="0"/>
    <w:p w14:paraId="7326C271" w14:textId="4EE40FC9" w:rsidR="005C7874" w:rsidRDefault="00675F0F" w:rsidP="009F22B2">
      <w:pPr>
        <w:spacing w:line="360" w:lineRule="auto"/>
        <w:rPr>
          <w:rFonts w:ascii="Arial" w:hAnsi="Arial" w:cs="Arial"/>
          <w:b/>
          <w:sz w:val="28"/>
          <w:szCs w:val="28"/>
        </w:rPr>
      </w:pPr>
      <w:r>
        <w:rPr>
          <w:rFonts w:ascii="Arial" w:hAnsi="Arial" w:cs="Arial"/>
          <w:b/>
          <w:sz w:val="28"/>
          <w:szCs w:val="28"/>
        </w:rPr>
        <w:t xml:space="preserve">Roboter können jetzt </w:t>
      </w:r>
      <w:r w:rsidR="00D00C76">
        <w:rPr>
          <w:rFonts w:ascii="Arial" w:hAnsi="Arial" w:cs="Arial"/>
          <w:b/>
          <w:sz w:val="28"/>
          <w:szCs w:val="28"/>
        </w:rPr>
        <w:t>selb</w:t>
      </w:r>
      <w:r w:rsidR="003F6C43">
        <w:rPr>
          <w:rFonts w:ascii="Arial" w:hAnsi="Arial" w:cs="Arial"/>
          <w:b/>
          <w:sz w:val="28"/>
          <w:szCs w:val="28"/>
        </w:rPr>
        <w:t>st</w:t>
      </w:r>
      <w:r w:rsidR="00D00C76">
        <w:rPr>
          <w:rFonts w:ascii="Arial" w:hAnsi="Arial" w:cs="Arial"/>
          <w:b/>
          <w:sz w:val="28"/>
          <w:szCs w:val="28"/>
        </w:rPr>
        <w:t xml:space="preserve">ständig </w:t>
      </w:r>
      <w:r w:rsidR="00E87C41">
        <w:rPr>
          <w:rFonts w:ascii="Arial" w:hAnsi="Arial" w:cs="Arial"/>
          <w:b/>
          <w:sz w:val="28"/>
          <w:szCs w:val="28"/>
        </w:rPr>
        <w:t>Aufzugfahren</w:t>
      </w:r>
    </w:p>
    <w:p w14:paraId="7FE54106" w14:textId="77777777" w:rsidR="00E87C41" w:rsidRPr="00597C30" w:rsidRDefault="00E87C41" w:rsidP="009F22B2">
      <w:pPr>
        <w:spacing w:line="360" w:lineRule="auto"/>
        <w:rPr>
          <w:rFonts w:ascii="Arial" w:hAnsi="Arial" w:cs="Arial"/>
          <w:b/>
          <w:sz w:val="28"/>
          <w:szCs w:val="28"/>
        </w:rPr>
      </w:pPr>
    </w:p>
    <w:p w14:paraId="306CBA3F" w14:textId="4BDBDA9B" w:rsidR="006609EF" w:rsidRPr="003A1BD0" w:rsidRDefault="00E87C41" w:rsidP="00465483">
      <w:pPr>
        <w:spacing w:line="360" w:lineRule="auto"/>
        <w:rPr>
          <w:rFonts w:ascii="Arial" w:hAnsi="Arial" w:cs="Arial"/>
          <w:b/>
          <w:sz w:val="24"/>
          <w:szCs w:val="24"/>
        </w:rPr>
      </w:pPr>
      <w:r w:rsidRPr="00E87C41">
        <w:rPr>
          <w:rFonts w:ascii="Arial" w:hAnsi="Arial" w:cs="Arial"/>
          <w:b/>
          <w:sz w:val="24"/>
          <w:szCs w:val="24"/>
        </w:rPr>
        <w:t xml:space="preserve">Schmersal Böhnke + Partner </w:t>
      </w:r>
      <w:r>
        <w:rPr>
          <w:rFonts w:ascii="Arial" w:hAnsi="Arial" w:cs="Arial"/>
          <w:b/>
          <w:sz w:val="24"/>
          <w:szCs w:val="24"/>
        </w:rPr>
        <w:t xml:space="preserve">stellt </w:t>
      </w:r>
      <w:r w:rsidR="009141F9" w:rsidRPr="003A1BD0">
        <w:rPr>
          <w:rFonts w:ascii="Arial" w:hAnsi="Arial" w:cs="Arial"/>
          <w:b/>
          <w:sz w:val="24"/>
          <w:szCs w:val="24"/>
        </w:rPr>
        <w:t xml:space="preserve">auf der </w:t>
      </w:r>
      <w:r w:rsidR="006B793E" w:rsidRPr="003A1BD0">
        <w:rPr>
          <w:rFonts w:ascii="Arial" w:hAnsi="Arial" w:cs="Arial"/>
          <w:b/>
          <w:sz w:val="24"/>
          <w:szCs w:val="24"/>
        </w:rPr>
        <w:t>interlift 2022</w:t>
      </w:r>
      <w:r w:rsidR="007870BF" w:rsidRPr="007870BF">
        <w:rPr>
          <w:rFonts w:ascii="Arial" w:hAnsi="Arial" w:cs="Arial"/>
          <w:b/>
          <w:sz w:val="24"/>
          <w:szCs w:val="24"/>
        </w:rPr>
        <w:t xml:space="preserve"> </w:t>
      </w:r>
      <w:r w:rsidR="00D00C76">
        <w:rPr>
          <w:rFonts w:ascii="Arial" w:hAnsi="Arial" w:cs="Arial"/>
          <w:b/>
          <w:sz w:val="24"/>
          <w:szCs w:val="24"/>
        </w:rPr>
        <w:t xml:space="preserve">neue </w:t>
      </w:r>
      <w:r w:rsidR="007870BF" w:rsidRPr="007870BF">
        <w:rPr>
          <w:rFonts w:ascii="Arial" w:hAnsi="Arial" w:cs="Arial"/>
          <w:b/>
          <w:sz w:val="24"/>
          <w:szCs w:val="24"/>
        </w:rPr>
        <w:t xml:space="preserve">Software-API </w:t>
      </w:r>
      <w:r w:rsidR="007870BF">
        <w:rPr>
          <w:rFonts w:ascii="Arial" w:hAnsi="Arial" w:cs="Arial"/>
          <w:b/>
          <w:sz w:val="24"/>
          <w:szCs w:val="24"/>
        </w:rPr>
        <w:t xml:space="preserve">für </w:t>
      </w:r>
      <w:r w:rsidR="00116B65">
        <w:rPr>
          <w:rFonts w:ascii="Arial" w:hAnsi="Arial" w:cs="Arial"/>
          <w:b/>
          <w:sz w:val="24"/>
          <w:szCs w:val="24"/>
        </w:rPr>
        <w:t>Service-Roboter vor</w:t>
      </w:r>
    </w:p>
    <w:p w14:paraId="72496760" w14:textId="081BFADA" w:rsidR="00694415" w:rsidRPr="006722FB" w:rsidRDefault="00694415" w:rsidP="00694415">
      <w:pPr>
        <w:spacing w:line="360" w:lineRule="auto"/>
        <w:rPr>
          <w:rFonts w:ascii="Arial" w:hAnsi="Arial" w:cs="Arial"/>
          <w:b/>
          <w:sz w:val="24"/>
          <w:szCs w:val="24"/>
        </w:rPr>
      </w:pPr>
    </w:p>
    <w:p w14:paraId="6B1D0075" w14:textId="4B31DE11" w:rsidR="00BA1051" w:rsidRDefault="00A1684D" w:rsidP="0070328F">
      <w:pPr>
        <w:autoSpaceDE w:val="0"/>
        <w:autoSpaceDN w:val="0"/>
        <w:adjustRightInd w:val="0"/>
        <w:spacing w:line="360" w:lineRule="auto"/>
        <w:rPr>
          <w:rFonts w:ascii="Arial" w:hAnsi="Arial" w:cs="Arial"/>
          <w:bCs/>
          <w:sz w:val="22"/>
          <w:szCs w:val="22"/>
        </w:rPr>
      </w:pPr>
      <w:r>
        <w:rPr>
          <w:rFonts w:ascii="Arial" w:hAnsi="Arial" w:cs="Arial"/>
          <w:b/>
          <w:sz w:val="22"/>
          <w:szCs w:val="22"/>
        </w:rPr>
        <w:t>Bergisch Gladbach</w:t>
      </w:r>
      <w:r w:rsidR="00970E54">
        <w:rPr>
          <w:rFonts w:ascii="Arial" w:hAnsi="Arial" w:cs="Arial"/>
          <w:b/>
          <w:sz w:val="22"/>
          <w:szCs w:val="22"/>
        </w:rPr>
        <w:t xml:space="preserve"> </w:t>
      </w:r>
      <w:r w:rsidR="006C45EC">
        <w:rPr>
          <w:rFonts w:ascii="Arial" w:hAnsi="Arial" w:cs="Arial"/>
          <w:b/>
          <w:sz w:val="22"/>
          <w:szCs w:val="22"/>
        </w:rPr>
        <w:t xml:space="preserve">/ </w:t>
      </w:r>
      <w:r w:rsidR="00116B65">
        <w:rPr>
          <w:rFonts w:ascii="Arial" w:hAnsi="Arial" w:cs="Arial"/>
          <w:b/>
          <w:sz w:val="22"/>
          <w:szCs w:val="22"/>
        </w:rPr>
        <w:t xml:space="preserve">Augsburg </w:t>
      </w:r>
      <w:r w:rsidR="00EB33AD">
        <w:rPr>
          <w:rFonts w:ascii="Arial" w:hAnsi="Arial" w:cs="Arial"/>
          <w:b/>
          <w:sz w:val="22"/>
          <w:szCs w:val="22"/>
        </w:rPr>
        <w:t>26</w:t>
      </w:r>
      <w:r w:rsidR="00694415" w:rsidRPr="00694415">
        <w:rPr>
          <w:rFonts w:ascii="Arial" w:hAnsi="Arial" w:cs="Arial"/>
          <w:b/>
          <w:sz w:val="22"/>
          <w:szCs w:val="22"/>
        </w:rPr>
        <w:t xml:space="preserve">. </w:t>
      </w:r>
      <w:r w:rsidR="003168F7">
        <w:rPr>
          <w:rFonts w:ascii="Arial" w:hAnsi="Arial" w:cs="Arial"/>
          <w:b/>
          <w:sz w:val="22"/>
          <w:szCs w:val="22"/>
        </w:rPr>
        <w:t>April</w:t>
      </w:r>
      <w:r w:rsidR="00694415" w:rsidRPr="00694415">
        <w:rPr>
          <w:rFonts w:ascii="Arial" w:hAnsi="Arial" w:cs="Arial"/>
          <w:b/>
          <w:sz w:val="22"/>
          <w:szCs w:val="22"/>
        </w:rPr>
        <w:t xml:space="preserve"> 202</w:t>
      </w:r>
      <w:r w:rsidR="00AE1366">
        <w:rPr>
          <w:rFonts w:ascii="Arial" w:hAnsi="Arial" w:cs="Arial"/>
          <w:b/>
          <w:sz w:val="22"/>
          <w:szCs w:val="22"/>
        </w:rPr>
        <w:t>2</w:t>
      </w:r>
      <w:r w:rsidR="00694415" w:rsidRPr="00694415">
        <w:rPr>
          <w:rFonts w:ascii="Arial" w:hAnsi="Arial" w:cs="Arial"/>
          <w:b/>
          <w:sz w:val="22"/>
          <w:szCs w:val="22"/>
        </w:rPr>
        <w:t xml:space="preserve">. </w:t>
      </w:r>
      <w:bookmarkStart w:id="1" w:name="_Hlk100657509"/>
      <w:r w:rsidR="00CF1836" w:rsidRPr="00047DBE">
        <w:rPr>
          <w:rFonts w:ascii="Arial" w:hAnsi="Arial" w:cs="Arial"/>
          <w:bCs/>
          <w:sz w:val="22"/>
          <w:szCs w:val="22"/>
        </w:rPr>
        <w:t xml:space="preserve">Die Corona-Pandemie </w:t>
      </w:r>
      <w:r w:rsidR="00047DBE">
        <w:rPr>
          <w:rFonts w:ascii="Arial" w:hAnsi="Arial" w:cs="Arial"/>
          <w:bCs/>
          <w:sz w:val="22"/>
          <w:szCs w:val="22"/>
        </w:rPr>
        <w:t xml:space="preserve">erfordert die Einhaltung von </w:t>
      </w:r>
      <w:r w:rsidR="00A35808">
        <w:rPr>
          <w:rFonts w:ascii="Arial" w:hAnsi="Arial" w:cs="Arial"/>
          <w:bCs/>
          <w:sz w:val="22"/>
          <w:szCs w:val="22"/>
        </w:rPr>
        <w:t>Abstandsregeln</w:t>
      </w:r>
      <w:r w:rsidR="00D24E1F">
        <w:rPr>
          <w:rFonts w:ascii="Arial" w:hAnsi="Arial" w:cs="Arial"/>
          <w:bCs/>
          <w:sz w:val="22"/>
          <w:szCs w:val="22"/>
        </w:rPr>
        <w:t xml:space="preserve"> und</w:t>
      </w:r>
      <w:r w:rsidR="00A35808">
        <w:rPr>
          <w:rFonts w:ascii="Arial" w:hAnsi="Arial" w:cs="Arial"/>
          <w:bCs/>
          <w:sz w:val="22"/>
          <w:szCs w:val="22"/>
        </w:rPr>
        <w:t xml:space="preserve"> die Personalknappheit kreative Automatisierungslösungen – immer mehr </w:t>
      </w:r>
      <w:r w:rsidR="00D75619">
        <w:rPr>
          <w:rFonts w:ascii="Arial" w:hAnsi="Arial" w:cs="Arial"/>
          <w:bCs/>
          <w:sz w:val="22"/>
          <w:szCs w:val="22"/>
        </w:rPr>
        <w:t>Hotels</w:t>
      </w:r>
      <w:r w:rsidR="00DE5C94">
        <w:rPr>
          <w:rFonts w:ascii="Arial" w:hAnsi="Arial" w:cs="Arial"/>
          <w:bCs/>
          <w:sz w:val="22"/>
          <w:szCs w:val="22"/>
        </w:rPr>
        <w:t xml:space="preserve"> und </w:t>
      </w:r>
      <w:r w:rsidR="00D75619">
        <w:rPr>
          <w:rFonts w:ascii="Arial" w:hAnsi="Arial" w:cs="Arial"/>
          <w:bCs/>
          <w:sz w:val="22"/>
          <w:szCs w:val="22"/>
        </w:rPr>
        <w:t>Krankenhäuser</w:t>
      </w:r>
      <w:r w:rsidR="00DE5C94">
        <w:rPr>
          <w:rFonts w:ascii="Arial" w:hAnsi="Arial" w:cs="Arial"/>
          <w:bCs/>
          <w:sz w:val="22"/>
          <w:szCs w:val="22"/>
        </w:rPr>
        <w:t xml:space="preserve"> setzen daher Service-Roboter ein. </w:t>
      </w:r>
      <w:r w:rsidR="00456E40">
        <w:rPr>
          <w:rFonts w:ascii="Arial" w:hAnsi="Arial" w:cs="Arial"/>
          <w:bCs/>
          <w:sz w:val="22"/>
          <w:szCs w:val="22"/>
        </w:rPr>
        <w:t>Schmersal</w:t>
      </w:r>
      <w:r w:rsidR="009223B6">
        <w:rPr>
          <w:rFonts w:ascii="Arial" w:hAnsi="Arial" w:cs="Arial"/>
          <w:bCs/>
          <w:sz w:val="22"/>
          <w:szCs w:val="22"/>
        </w:rPr>
        <w:t xml:space="preserve"> </w:t>
      </w:r>
      <w:r w:rsidR="00456E40" w:rsidRPr="00456E40">
        <w:rPr>
          <w:rFonts w:ascii="Arial" w:hAnsi="Arial" w:cs="Arial"/>
          <w:bCs/>
          <w:sz w:val="22"/>
          <w:szCs w:val="22"/>
        </w:rPr>
        <w:t>Böhnke + Partner hat</w:t>
      </w:r>
      <w:r w:rsidR="00D61D2A">
        <w:rPr>
          <w:rFonts w:ascii="Arial" w:hAnsi="Arial" w:cs="Arial"/>
          <w:bCs/>
          <w:sz w:val="22"/>
          <w:szCs w:val="22"/>
        </w:rPr>
        <w:t xml:space="preserve"> jetzt</w:t>
      </w:r>
      <w:r w:rsidR="00456E40" w:rsidRPr="00456E40">
        <w:rPr>
          <w:rFonts w:ascii="Arial" w:hAnsi="Arial" w:cs="Arial"/>
          <w:bCs/>
          <w:sz w:val="22"/>
          <w:szCs w:val="22"/>
        </w:rPr>
        <w:t xml:space="preserve"> in Zusammenarbeit mit der Robotise AG, dem Hersteller des Service-Roboters Jeeves, eine Software-API (Application Programming Interface) entwickelt, die es Jeeves ermöglicht, die Aufzüge</w:t>
      </w:r>
      <w:r w:rsidR="004F6134">
        <w:rPr>
          <w:rFonts w:ascii="Arial" w:hAnsi="Arial" w:cs="Arial"/>
          <w:bCs/>
          <w:sz w:val="22"/>
          <w:szCs w:val="22"/>
        </w:rPr>
        <w:t xml:space="preserve"> in Hotels und anderen Einrichtungen</w:t>
      </w:r>
      <w:r w:rsidR="00456E40" w:rsidRPr="00456E40">
        <w:rPr>
          <w:rFonts w:ascii="Arial" w:hAnsi="Arial" w:cs="Arial"/>
          <w:bCs/>
          <w:sz w:val="22"/>
          <w:szCs w:val="22"/>
        </w:rPr>
        <w:t xml:space="preserve"> </w:t>
      </w:r>
      <w:r w:rsidR="00F31BB0">
        <w:rPr>
          <w:rFonts w:ascii="Arial" w:hAnsi="Arial" w:cs="Arial"/>
          <w:bCs/>
          <w:sz w:val="22"/>
          <w:szCs w:val="22"/>
        </w:rPr>
        <w:t xml:space="preserve">autonom </w:t>
      </w:r>
      <w:r w:rsidR="00456E40" w:rsidRPr="00456E40">
        <w:rPr>
          <w:rFonts w:ascii="Arial" w:hAnsi="Arial" w:cs="Arial"/>
          <w:bCs/>
          <w:sz w:val="22"/>
          <w:szCs w:val="22"/>
        </w:rPr>
        <w:t>zu nutzen.</w:t>
      </w:r>
      <w:r w:rsidR="00000242">
        <w:rPr>
          <w:rFonts w:ascii="Arial" w:hAnsi="Arial" w:cs="Arial"/>
          <w:bCs/>
          <w:sz w:val="22"/>
          <w:szCs w:val="22"/>
        </w:rPr>
        <w:t xml:space="preserve"> </w:t>
      </w:r>
      <w:r w:rsidR="0045634D">
        <w:rPr>
          <w:rFonts w:ascii="Arial" w:hAnsi="Arial" w:cs="Arial"/>
          <w:bCs/>
          <w:sz w:val="22"/>
          <w:szCs w:val="22"/>
        </w:rPr>
        <w:t xml:space="preserve">Schmersal </w:t>
      </w:r>
      <w:r w:rsidR="00000242" w:rsidRPr="00456E40">
        <w:rPr>
          <w:rFonts w:ascii="Arial" w:hAnsi="Arial" w:cs="Arial"/>
          <w:bCs/>
          <w:sz w:val="22"/>
          <w:szCs w:val="22"/>
        </w:rPr>
        <w:t>Böhnke + Partner</w:t>
      </w:r>
      <w:r w:rsidR="00000242">
        <w:rPr>
          <w:rFonts w:ascii="Arial" w:hAnsi="Arial" w:cs="Arial"/>
          <w:bCs/>
          <w:sz w:val="22"/>
          <w:szCs w:val="22"/>
        </w:rPr>
        <w:t xml:space="preserve"> präsentiert </w:t>
      </w:r>
      <w:r w:rsidR="007C78B9">
        <w:rPr>
          <w:rFonts w:ascii="Arial" w:hAnsi="Arial" w:cs="Arial"/>
          <w:bCs/>
          <w:sz w:val="22"/>
          <w:szCs w:val="22"/>
        </w:rPr>
        <w:t xml:space="preserve">die neue Software </w:t>
      </w:r>
      <w:r w:rsidR="00273185">
        <w:rPr>
          <w:rFonts w:ascii="Arial" w:hAnsi="Arial" w:cs="Arial"/>
          <w:bCs/>
          <w:sz w:val="22"/>
          <w:szCs w:val="22"/>
        </w:rPr>
        <w:t xml:space="preserve">erstmals </w:t>
      </w:r>
      <w:r w:rsidR="007C78B9">
        <w:rPr>
          <w:rFonts w:ascii="Arial" w:hAnsi="Arial" w:cs="Arial"/>
          <w:bCs/>
          <w:sz w:val="22"/>
          <w:szCs w:val="22"/>
        </w:rPr>
        <w:t xml:space="preserve">auf der interlift 2022 in Augsburg. </w:t>
      </w:r>
    </w:p>
    <w:p w14:paraId="32581561" w14:textId="77777777" w:rsidR="00BA1051" w:rsidRDefault="00BA1051" w:rsidP="0070328F">
      <w:pPr>
        <w:autoSpaceDE w:val="0"/>
        <w:autoSpaceDN w:val="0"/>
        <w:adjustRightInd w:val="0"/>
        <w:spacing w:line="360" w:lineRule="auto"/>
        <w:rPr>
          <w:rFonts w:ascii="Arial" w:hAnsi="Arial" w:cs="Arial"/>
          <w:bCs/>
          <w:sz w:val="22"/>
          <w:szCs w:val="22"/>
        </w:rPr>
      </w:pPr>
    </w:p>
    <w:p w14:paraId="1C4DB8DC" w14:textId="4017FBF7" w:rsidR="001203C6" w:rsidRDefault="00A6243C" w:rsidP="0070328F">
      <w:pPr>
        <w:autoSpaceDE w:val="0"/>
        <w:autoSpaceDN w:val="0"/>
        <w:adjustRightInd w:val="0"/>
        <w:spacing w:line="360" w:lineRule="auto"/>
        <w:rPr>
          <w:rFonts w:ascii="Arial" w:hAnsi="Arial" w:cs="Arial"/>
          <w:bCs/>
          <w:sz w:val="22"/>
          <w:szCs w:val="22"/>
        </w:rPr>
      </w:pPr>
      <w:r w:rsidRPr="00A6243C">
        <w:rPr>
          <w:rFonts w:ascii="Arial" w:hAnsi="Arial" w:cs="Arial"/>
          <w:bCs/>
          <w:sz w:val="22"/>
          <w:szCs w:val="22"/>
        </w:rPr>
        <w:t>Roboter bring</w:t>
      </w:r>
      <w:r>
        <w:rPr>
          <w:rFonts w:ascii="Arial" w:hAnsi="Arial" w:cs="Arial"/>
          <w:bCs/>
          <w:sz w:val="22"/>
          <w:szCs w:val="22"/>
        </w:rPr>
        <w:t xml:space="preserve">en </w:t>
      </w:r>
      <w:r w:rsidRPr="00A6243C">
        <w:rPr>
          <w:rFonts w:ascii="Arial" w:hAnsi="Arial" w:cs="Arial"/>
          <w:bCs/>
          <w:sz w:val="22"/>
          <w:szCs w:val="22"/>
        </w:rPr>
        <w:t xml:space="preserve">den </w:t>
      </w:r>
      <w:r>
        <w:rPr>
          <w:rFonts w:ascii="Arial" w:hAnsi="Arial" w:cs="Arial"/>
          <w:bCs/>
          <w:sz w:val="22"/>
          <w:szCs w:val="22"/>
        </w:rPr>
        <w:t>Hotelgästen</w:t>
      </w:r>
      <w:r w:rsidRPr="00A6243C">
        <w:rPr>
          <w:rFonts w:ascii="Arial" w:hAnsi="Arial" w:cs="Arial"/>
          <w:bCs/>
          <w:sz w:val="22"/>
          <w:szCs w:val="22"/>
        </w:rPr>
        <w:t xml:space="preserve"> auf Anruf gekühlte Getränke</w:t>
      </w:r>
      <w:r>
        <w:rPr>
          <w:rFonts w:ascii="Arial" w:hAnsi="Arial" w:cs="Arial"/>
          <w:bCs/>
          <w:sz w:val="22"/>
          <w:szCs w:val="22"/>
        </w:rPr>
        <w:t>,</w:t>
      </w:r>
      <w:r w:rsidRPr="00A6243C">
        <w:rPr>
          <w:rFonts w:ascii="Arial" w:hAnsi="Arial" w:cs="Arial"/>
          <w:bCs/>
          <w:sz w:val="22"/>
          <w:szCs w:val="22"/>
        </w:rPr>
        <w:t xml:space="preserve"> Snacks</w:t>
      </w:r>
      <w:r>
        <w:rPr>
          <w:rFonts w:ascii="Arial" w:hAnsi="Arial" w:cs="Arial"/>
          <w:bCs/>
          <w:sz w:val="22"/>
          <w:szCs w:val="22"/>
        </w:rPr>
        <w:t xml:space="preserve"> oder vergessene Zahnbürsten oder liefern </w:t>
      </w:r>
      <w:r w:rsidR="00674767">
        <w:rPr>
          <w:rFonts w:ascii="Arial" w:hAnsi="Arial" w:cs="Arial"/>
          <w:bCs/>
          <w:sz w:val="22"/>
          <w:szCs w:val="22"/>
        </w:rPr>
        <w:t>in Krankenhäusern warme Mahlzeiten an</w:t>
      </w:r>
      <w:r w:rsidR="006C6C79">
        <w:rPr>
          <w:rFonts w:ascii="Arial" w:hAnsi="Arial" w:cs="Arial"/>
          <w:bCs/>
          <w:sz w:val="22"/>
          <w:szCs w:val="22"/>
        </w:rPr>
        <w:t xml:space="preserve"> die Patienten aus. </w:t>
      </w:r>
      <w:r w:rsidR="00A90C89">
        <w:rPr>
          <w:rFonts w:ascii="Arial" w:hAnsi="Arial" w:cs="Arial"/>
          <w:bCs/>
          <w:sz w:val="22"/>
          <w:szCs w:val="22"/>
        </w:rPr>
        <w:t xml:space="preserve">Mit der neuen Software-API </w:t>
      </w:r>
      <w:r w:rsidR="00D1362D">
        <w:rPr>
          <w:rFonts w:ascii="Arial" w:hAnsi="Arial" w:cs="Arial"/>
          <w:bCs/>
          <w:sz w:val="22"/>
          <w:szCs w:val="22"/>
        </w:rPr>
        <w:t>können Service-</w:t>
      </w:r>
      <w:r w:rsidR="00A3485A">
        <w:rPr>
          <w:rFonts w:ascii="Arial" w:hAnsi="Arial" w:cs="Arial"/>
          <w:bCs/>
          <w:sz w:val="22"/>
          <w:szCs w:val="22"/>
        </w:rPr>
        <w:t xml:space="preserve">Roboter </w:t>
      </w:r>
      <w:r w:rsidR="00D2115F">
        <w:rPr>
          <w:rFonts w:ascii="Arial" w:hAnsi="Arial" w:cs="Arial"/>
          <w:bCs/>
          <w:sz w:val="22"/>
          <w:szCs w:val="22"/>
        </w:rPr>
        <w:t>auch selbständig Aufzüge benutzen, was ihren Bewegungsradius in den verschiedenen Einrichtungen erheblich er</w:t>
      </w:r>
      <w:r w:rsidR="00BA1051">
        <w:rPr>
          <w:rFonts w:ascii="Arial" w:hAnsi="Arial" w:cs="Arial"/>
          <w:bCs/>
          <w:sz w:val="22"/>
          <w:szCs w:val="22"/>
        </w:rPr>
        <w:t>weitert.</w:t>
      </w:r>
    </w:p>
    <w:p w14:paraId="2A156515" w14:textId="77777777" w:rsidR="00273185" w:rsidRDefault="00273185" w:rsidP="0070328F">
      <w:pPr>
        <w:autoSpaceDE w:val="0"/>
        <w:autoSpaceDN w:val="0"/>
        <w:adjustRightInd w:val="0"/>
        <w:spacing w:line="360" w:lineRule="auto"/>
        <w:rPr>
          <w:rFonts w:ascii="Arial" w:hAnsi="Arial" w:cs="Arial"/>
          <w:bCs/>
          <w:sz w:val="22"/>
          <w:szCs w:val="22"/>
        </w:rPr>
      </w:pPr>
    </w:p>
    <w:p w14:paraId="74240039" w14:textId="2DB0F12A" w:rsidR="0095741F" w:rsidRDefault="0095741F" w:rsidP="0070328F">
      <w:pPr>
        <w:autoSpaceDE w:val="0"/>
        <w:autoSpaceDN w:val="0"/>
        <w:adjustRightInd w:val="0"/>
        <w:spacing w:line="360" w:lineRule="auto"/>
        <w:rPr>
          <w:rFonts w:ascii="Arial" w:hAnsi="Arial" w:cs="Arial"/>
          <w:bCs/>
          <w:sz w:val="22"/>
          <w:szCs w:val="22"/>
        </w:rPr>
      </w:pPr>
      <w:r w:rsidRPr="0095741F">
        <w:rPr>
          <w:rFonts w:ascii="Arial" w:hAnsi="Arial" w:cs="Arial"/>
          <w:bCs/>
          <w:sz w:val="22"/>
          <w:szCs w:val="22"/>
        </w:rPr>
        <w:t xml:space="preserve">Die Software-API der Aufzugsteuerung kommuniziert direkt mit der Cloud des Androiden Jeeves. Möchte </w:t>
      </w:r>
      <w:r w:rsidR="0026709A">
        <w:rPr>
          <w:rFonts w:ascii="Arial" w:hAnsi="Arial" w:cs="Arial"/>
          <w:bCs/>
          <w:sz w:val="22"/>
          <w:szCs w:val="22"/>
        </w:rPr>
        <w:t xml:space="preserve">der </w:t>
      </w:r>
      <w:r w:rsidRPr="0095741F">
        <w:rPr>
          <w:rFonts w:ascii="Arial" w:hAnsi="Arial" w:cs="Arial"/>
          <w:bCs/>
          <w:sz w:val="22"/>
          <w:szCs w:val="22"/>
        </w:rPr>
        <w:t>Jeeves</w:t>
      </w:r>
      <w:r w:rsidR="0026709A">
        <w:rPr>
          <w:rFonts w:ascii="Arial" w:hAnsi="Arial" w:cs="Arial"/>
          <w:bCs/>
          <w:sz w:val="22"/>
          <w:szCs w:val="22"/>
        </w:rPr>
        <w:t>-Roboter</w:t>
      </w:r>
      <w:r w:rsidRPr="0095741F">
        <w:rPr>
          <w:rFonts w:ascii="Arial" w:hAnsi="Arial" w:cs="Arial"/>
          <w:bCs/>
          <w:sz w:val="22"/>
          <w:szCs w:val="22"/>
        </w:rPr>
        <w:t xml:space="preserve"> einen Aufzug nutzen, so ist er in der Lage</w:t>
      </w:r>
      <w:r w:rsidR="0026709A">
        <w:rPr>
          <w:rFonts w:ascii="Arial" w:hAnsi="Arial" w:cs="Arial"/>
          <w:bCs/>
          <w:sz w:val="22"/>
          <w:szCs w:val="22"/>
        </w:rPr>
        <w:t>,</w:t>
      </w:r>
      <w:r w:rsidRPr="0095741F">
        <w:rPr>
          <w:rFonts w:ascii="Arial" w:hAnsi="Arial" w:cs="Arial"/>
          <w:bCs/>
          <w:sz w:val="22"/>
          <w:szCs w:val="22"/>
        </w:rPr>
        <w:t xml:space="preserve"> einen Aufzug direkt auszuwählen oder in einer Aufzugsgruppe einen für ihn optimalen Aufzug anzufordern. </w:t>
      </w:r>
      <w:r w:rsidR="004E5EE4">
        <w:rPr>
          <w:rFonts w:ascii="Arial" w:hAnsi="Arial" w:cs="Arial"/>
          <w:bCs/>
          <w:sz w:val="22"/>
          <w:szCs w:val="22"/>
        </w:rPr>
        <w:t>Da</w:t>
      </w:r>
      <w:r w:rsidRPr="0095741F">
        <w:rPr>
          <w:rFonts w:ascii="Arial" w:hAnsi="Arial" w:cs="Arial"/>
          <w:bCs/>
          <w:sz w:val="22"/>
          <w:szCs w:val="22"/>
        </w:rPr>
        <w:t>bei stellt die Aufzugsteuerung eine Kabine im Prioritätsbetrieb für Jeeves an der Startetage zur Verfügung. Durch die permanente Kommunikation mit der Aufzugsteuerung ist der Service-Roboter stets darüber informiert, wann eine Kabine für ihn mit offenen Türen zur Verfügung steht</w:t>
      </w:r>
      <w:r w:rsidR="00F71CDD">
        <w:rPr>
          <w:rFonts w:ascii="Arial" w:hAnsi="Arial" w:cs="Arial"/>
          <w:bCs/>
          <w:sz w:val="22"/>
          <w:szCs w:val="22"/>
        </w:rPr>
        <w:t xml:space="preserve">. </w:t>
      </w:r>
      <w:r w:rsidR="004239C1" w:rsidRPr="004239C1">
        <w:rPr>
          <w:rFonts w:ascii="Arial" w:hAnsi="Arial" w:cs="Arial"/>
          <w:bCs/>
          <w:sz w:val="22"/>
          <w:szCs w:val="22"/>
        </w:rPr>
        <w:t>Nach dem Einfahren in die Kabine weiß die Aufzugsteuerung bereits, welche Zieletage ausgewählt ist, um diese ohne einen weiteren Zwischenstopp umgehend zu erreichen.</w:t>
      </w:r>
    </w:p>
    <w:p w14:paraId="7820A654" w14:textId="15ECE271" w:rsidR="005C5042" w:rsidRDefault="005C5042" w:rsidP="0070328F">
      <w:pPr>
        <w:autoSpaceDE w:val="0"/>
        <w:autoSpaceDN w:val="0"/>
        <w:adjustRightInd w:val="0"/>
        <w:spacing w:line="360" w:lineRule="auto"/>
        <w:rPr>
          <w:rFonts w:ascii="Arial" w:hAnsi="Arial" w:cs="Arial"/>
          <w:bCs/>
          <w:sz w:val="22"/>
          <w:szCs w:val="22"/>
        </w:rPr>
      </w:pPr>
      <w:r>
        <w:rPr>
          <w:rFonts w:ascii="Arial" w:hAnsi="Arial" w:cs="Arial"/>
          <w:bCs/>
          <w:sz w:val="22"/>
          <w:szCs w:val="22"/>
        </w:rPr>
        <w:lastRenderedPageBreak/>
        <w:t>I</w:t>
      </w:r>
      <w:r w:rsidRPr="005C5042">
        <w:rPr>
          <w:rFonts w:ascii="Arial" w:hAnsi="Arial" w:cs="Arial"/>
          <w:bCs/>
          <w:sz w:val="22"/>
          <w:szCs w:val="22"/>
        </w:rPr>
        <w:t>n Situationen, in denen ein Aufzug nicht für den Transport zur Verfügung steht</w:t>
      </w:r>
      <w:r>
        <w:rPr>
          <w:rFonts w:ascii="Arial" w:hAnsi="Arial" w:cs="Arial"/>
          <w:bCs/>
          <w:sz w:val="22"/>
          <w:szCs w:val="22"/>
        </w:rPr>
        <w:t xml:space="preserve"> – zum Beispiel aufgrund von </w:t>
      </w:r>
      <w:r w:rsidRPr="005C5042">
        <w:rPr>
          <w:rFonts w:ascii="Arial" w:hAnsi="Arial" w:cs="Arial"/>
          <w:bCs/>
          <w:sz w:val="22"/>
          <w:szCs w:val="22"/>
        </w:rPr>
        <w:t xml:space="preserve">um Wartungsarbeiten oder vorübergehenden Störungen </w:t>
      </w:r>
      <w:r w:rsidR="000479DB">
        <w:rPr>
          <w:rFonts w:ascii="Arial" w:hAnsi="Arial" w:cs="Arial"/>
          <w:bCs/>
          <w:sz w:val="22"/>
          <w:szCs w:val="22"/>
        </w:rPr>
        <w:t xml:space="preserve">– </w:t>
      </w:r>
      <w:r w:rsidRPr="005C5042">
        <w:rPr>
          <w:rFonts w:ascii="Arial" w:hAnsi="Arial" w:cs="Arial"/>
          <w:bCs/>
          <w:sz w:val="22"/>
          <w:szCs w:val="22"/>
        </w:rPr>
        <w:t>wird das in Echtzeit an den Service-Roboter kommuniziert</w:t>
      </w:r>
      <w:r w:rsidR="009541FA">
        <w:rPr>
          <w:rFonts w:ascii="Arial" w:hAnsi="Arial" w:cs="Arial"/>
          <w:bCs/>
          <w:sz w:val="22"/>
          <w:szCs w:val="22"/>
        </w:rPr>
        <w:t xml:space="preserve"> und er wird aufgefordert, </w:t>
      </w:r>
      <w:r w:rsidRPr="005C5042">
        <w:rPr>
          <w:rFonts w:ascii="Arial" w:hAnsi="Arial" w:cs="Arial"/>
          <w:bCs/>
          <w:sz w:val="22"/>
          <w:szCs w:val="22"/>
        </w:rPr>
        <w:t>die Kabine zu verlassen</w:t>
      </w:r>
      <w:r w:rsidR="00F06F3C">
        <w:rPr>
          <w:rFonts w:ascii="Arial" w:hAnsi="Arial" w:cs="Arial"/>
          <w:bCs/>
          <w:sz w:val="22"/>
          <w:szCs w:val="22"/>
        </w:rPr>
        <w:t>,</w:t>
      </w:r>
      <w:r w:rsidRPr="005C5042">
        <w:rPr>
          <w:rFonts w:ascii="Arial" w:hAnsi="Arial" w:cs="Arial"/>
          <w:bCs/>
          <w:sz w:val="22"/>
          <w:szCs w:val="22"/>
        </w:rPr>
        <w:t xml:space="preserve"> um eine andere Aufzugskabine anzufordern.</w:t>
      </w:r>
    </w:p>
    <w:p w14:paraId="3BB7CC56" w14:textId="1526DD6E" w:rsidR="00C752AF" w:rsidRDefault="00C752AF" w:rsidP="0070328F">
      <w:pPr>
        <w:autoSpaceDE w:val="0"/>
        <w:autoSpaceDN w:val="0"/>
        <w:adjustRightInd w:val="0"/>
        <w:spacing w:line="360" w:lineRule="auto"/>
        <w:rPr>
          <w:rFonts w:ascii="Arial" w:hAnsi="Arial" w:cs="Arial"/>
          <w:bCs/>
          <w:sz w:val="22"/>
          <w:szCs w:val="22"/>
        </w:rPr>
      </w:pPr>
    </w:p>
    <w:p w14:paraId="0F0984CE" w14:textId="578A2D9D" w:rsidR="00C752AF" w:rsidRDefault="00C752AF" w:rsidP="0070328F">
      <w:pPr>
        <w:autoSpaceDE w:val="0"/>
        <w:autoSpaceDN w:val="0"/>
        <w:adjustRightInd w:val="0"/>
        <w:spacing w:line="360" w:lineRule="auto"/>
        <w:rPr>
          <w:rFonts w:ascii="Arial" w:hAnsi="Arial" w:cs="Arial"/>
          <w:bCs/>
          <w:sz w:val="22"/>
          <w:szCs w:val="22"/>
        </w:rPr>
      </w:pPr>
      <w:r>
        <w:rPr>
          <w:rFonts w:ascii="Arial" w:hAnsi="Arial" w:cs="Arial"/>
          <w:bCs/>
          <w:sz w:val="22"/>
          <w:szCs w:val="22"/>
        </w:rPr>
        <w:t xml:space="preserve">Selbst an </w:t>
      </w:r>
      <w:r w:rsidR="00DC3617">
        <w:rPr>
          <w:rFonts w:ascii="Arial" w:hAnsi="Arial" w:cs="Arial"/>
          <w:bCs/>
          <w:sz w:val="22"/>
          <w:szCs w:val="22"/>
        </w:rPr>
        <w:t>d</w:t>
      </w:r>
      <w:r>
        <w:rPr>
          <w:rFonts w:ascii="Arial" w:hAnsi="Arial" w:cs="Arial"/>
          <w:bCs/>
          <w:sz w:val="22"/>
          <w:szCs w:val="22"/>
        </w:rPr>
        <w:t xml:space="preserve">en Brandschutz ist </w:t>
      </w:r>
      <w:r w:rsidR="00DC3617">
        <w:rPr>
          <w:rFonts w:ascii="Arial" w:hAnsi="Arial" w:cs="Arial"/>
          <w:bCs/>
          <w:sz w:val="22"/>
          <w:szCs w:val="22"/>
        </w:rPr>
        <w:t xml:space="preserve">gedacht: </w:t>
      </w:r>
      <w:r w:rsidR="00DC3617" w:rsidRPr="00DC3617">
        <w:rPr>
          <w:rFonts w:ascii="Arial" w:hAnsi="Arial" w:cs="Arial"/>
          <w:bCs/>
          <w:sz w:val="22"/>
          <w:szCs w:val="22"/>
        </w:rPr>
        <w:t xml:space="preserve">Durch die Flexibilität der Cloud-Kommunikation in Verbindung mit der Aufzugsteuerung ist </w:t>
      </w:r>
      <w:r w:rsidR="00790774">
        <w:rPr>
          <w:rFonts w:ascii="Arial" w:hAnsi="Arial" w:cs="Arial"/>
          <w:bCs/>
          <w:sz w:val="22"/>
          <w:szCs w:val="22"/>
        </w:rPr>
        <w:t>der Roboter</w:t>
      </w:r>
      <w:r w:rsidR="00DC3617" w:rsidRPr="00DC3617">
        <w:rPr>
          <w:rFonts w:ascii="Arial" w:hAnsi="Arial" w:cs="Arial"/>
          <w:bCs/>
          <w:sz w:val="22"/>
          <w:szCs w:val="22"/>
        </w:rPr>
        <w:t xml:space="preserve"> in der Lage</w:t>
      </w:r>
      <w:r w:rsidR="000403F1">
        <w:rPr>
          <w:rFonts w:ascii="Arial" w:hAnsi="Arial" w:cs="Arial"/>
          <w:bCs/>
          <w:sz w:val="22"/>
          <w:szCs w:val="22"/>
        </w:rPr>
        <w:t>,</w:t>
      </w:r>
      <w:r w:rsidR="00DC3617" w:rsidRPr="00DC3617">
        <w:rPr>
          <w:rFonts w:ascii="Arial" w:hAnsi="Arial" w:cs="Arial"/>
          <w:bCs/>
          <w:sz w:val="22"/>
          <w:szCs w:val="22"/>
        </w:rPr>
        <w:t xml:space="preserve"> sich dynamisch an das Brandschutzkonzept des Hotels anzupassen. </w:t>
      </w:r>
      <w:r w:rsidR="00471271">
        <w:rPr>
          <w:rFonts w:ascii="Arial" w:hAnsi="Arial" w:cs="Arial"/>
          <w:bCs/>
          <w:sz w:val="22"/>
          <w:szCs w:val="22"/>
        </w:rPr>
        <w:t xml:space="preserve">Die </w:t>
      </w:r>
      <w:r w:rsidR="00DC3617" w:rsidRPr="00DC3617">
        <w:rPr>
          <w:rFonts w:ascii="Arial" w:hAnsi="Arial" w:cs="Arial"/>
          <w:bCs/>
          <w:sz w:val="22"/>
          <w:szCs w:val="22"/>
        </w:rPr>
        <w:t xml:space="preserve">Betriebszustände </w:t>
      </w:r>
      <w:r w:rsidR="00471271">
        <w:rPr>
          <w:rFonts w:ascii="Arial" w:hAnsi="Arial" w:cs="Arial"/>
          <w:bCs/>
          <w:sz w:val="22"/>
          <w:szCs w:val="22"/>
        </w:rPr>
        <w:t xml:space="preserve">werden über </w:t>
      </w:r>
      <w:r w:rsidR="00105ACF">
        <w:rPr>
          <w:rFonts w:ascii="Arial" w:hAnsi="Arial" w:cs="Arial"/>
          <w:bCs/>
          <w:sz w:val="22"/>
          <w:szCs w:val="22"/>
        </w:rPr>
        <w:t xml:space="preserve">die </w:t>
      </w:r>
      <w:r w:rsidR="00105ACF" w:rsidRPr="00DC3617">
        <w:rPr>
          <w:rFonts w:ascii="Arial" w:hAnsi="Arial" w:cs="Arial"/>
          <w:bCs/>
          <w:sz w:val="22"/>
          <w:szCs w:val="22"/>
        </w:rPr>
        <w:t>Aufzugsteuerung</w:t>
      </w:r>
      <w:r w:rsidR="00471271">
        <w:rPr>
          <w:rFonts w:ascii="Arial" w:hAnsi="Arial" w:cs="Arial"/>
          <w:bCs/>
          <w:sz w:val="22"/>
          <w:szCs w:val="22"/>
        </w:rPr>
        <w:t xml:space="preserve"> an d</w:t>
      </w:r>
      <w:r w:rsidR="000F292E">
        <w:rPr>
          <w:rFonts w:ascii="Arial" w:hAnsi="Arial" w:cs="Arial"/>
          <w:bCs/>
          <w:sz w:val="22"/>
          <w:szCs w:val="22"/>
        </w:rPr>
        <w:t xml:space="preserve">en Service-Roboter </w:t>
      </w:r>
      <w:r w:rsidR="00D45CB3">
        <w:rPr>
          <w:rFonts w:ascii="Arial" w:hAnsi="Arial" w:cs="Arial"/>
          <w:bCs/>
          <w:sz w:val="22"/>
          <w:szCs w:val="22"/>
        </w:rPr>
        <w:t xml:space="preserve">weitergeleitet und er wird so </w:t>
      </w:r>
      <w:r w:rsidR="00DC3617" w:rsidRPr="00DC3617">
        <w:rPr>
          <w:rFonts w:ascii="Arial" w:hAnsi="Arial" w:cs="Arial"/>
          <w:bCs/>
          <w:sz w:val="22"/>
          <w:szCs w:val="22"/>
        </w:rPr>
        <w:t xml:space="preserve">darüber informiert, wann eine Brandfallevakuierung durchgeführt wird. </w:t>
      </w:r>
      <w:r w:rsidR="00105ACF">
        <w:rPr>
          <w:rFonts w:ascii="Arial" w:hAnsi="Arial" w:cs="Arial"/>
          <w:bCs/>
          <w:sz w:val="22"/>
          <w:szCs w:val="22"/>
        </w:rPr>
        <w:t>In diese</w:t>
      </w:r>
      <w:r w:rsidR="004F4AAB">
        <w:rPr>
          <w:rFonts w:ascii="Arial" w:hAnsi="Arial" w:cs="Arial"/>
          <w:bCs/>
          <w:sz w:val="22"/>
          <w:szCs w:val="22"/>
        </w:rPr>
        <w:t>m</w:t>
      </w:r>
      <w:r w:rsidR="00105ACF">
        <w:rPr>
          <w:rFonts w:ascii="Arial" w:hAnsi="Arial" w:cs="Arial"/>
          <w:bCs/>
          <w:sz w:val="22"/>
          <w:szCs w:val="22"/>
        </w:rPr>
        <w:t xml:space="preserve"> F</w:t>
      </w:r>
      <w:r w:rsidR="004F4AAB">
        <w:rPr>
          <w:rFonts w:ascii="Arial" w:hAnsi="Arial" w:cs="Arial"/>
          <w:bCs/>
          <w:sz w:val="22"/>
          <w:szCs w:val="22"/>
        </w:rPr>
        <w:t>all</w:t>
      </w:r>
      <w:r w:rsidR="00105ACF">
        <w:rPr>
          <w:rFonts w:ascii="Arial" w:hAnsi="Arial" w:cs="Arial"/>
          <w:bCs/>
          <w:sz w:val="22"/>
          <w:szCs w:val="22"/>
        </w:rPr>
        <w:t xml:space="preserve"> </w:t>
      </w:r>
      <w:r w:rsidR="004F4AAB">
        <w:rPr>
          <w:rFonts w:ascii="Arial" w:hAnsi="Arial" w:cs="Arial"/>
          <w:bCs/>
          <w:sz w:val="22"/>
          <w:szCs w:val="22"/>
        </w:rPr>
        <w:t xml:space="preserve">wird </w:t>
      </w:r>
      <w:r w:rsidR="00105ACF" w:rsidRPr="00DC3617">
        <w:rPr>
          <w:rFonts w:ascii="Arial" w:hAnsi="Arial" w:cs="Arial"/>
          <w:bCs/>
          <w:sz w:val="22"/>
          <w:szCs w:val="22"/>
        </w:rPr>
        <w:t>nach Vorgabe</w:t>
      </w:r>
      <w:r w:rsidR="00105ACF">
        <w:rPr>
          <w:rFonts w:ascii="Arial" w:hAnsi="Arial" w:cs="Arial"/>
          <w:bCs/>
          <w:sz w:val="22"/>
          <w:szCs w:val="22"/>
        </w:rPr>
        <w:t>n</w:t>
      </w:r>
      <w:r w:rsidR="00105ACF" w:rsidRPr="00DC3617">
        <w:rPr>
          <w:rFonts w:ascii="Arial" w:hAnsi="Arial" w:cs="Arial"/>
          <w:bCs/>
          <w:sz w:val="22"/>
          <w:szCs w:val="22"/>
        </w:rPr>
        <w:t xml:space="preserve"> der lokalen Feuerwehr </w:t>
      </w:r>
      <w:r w:rsidR="00105ACF">
        <w:rPr>
          <w:rFonts w:ascii="Arial" w:hAnsi="Arial" w:cs="Arial"/>
          <w:bCs/>
          <w:sz w:val="22"/>
          <w:szCs w:val="22"/>
        </w:rPr>
        <w:t>automatisch</w:t>
      </w:r>
      <w:r w:rsidR="004F4AAB">
        <w:rPr>
          <w:rFonts w:ascii="Arial" w:hAnsi="Arial" w:cs="Arial"/>
          <w:bCs/>
          <w:sz w:val="22"/>
          <w:szCs w:val="22"/>
        </w:rPr>
        <w:t xml:space="preserve"> entschieden</w:t>
      </w:r>
      <w:r w:rsidR="00DC3617" w:rsidRPr="00DC3617">
        <w:rPr>
          <w:rFonts w:ascii="Arial" w:hAnsi="Arial" w:cs="Arial"/>
          <w:bCs/>
          <w:sz w:val="22"/>
          <w:szCs w:val="22"/>
        </w:rPr>
        <w:t xml:space="preserve">, ob </w:t>
      </w:r>
      <w:r w:rsidR="004F4AAB">
        <w:rPr>
          <w:rFonts w:ascii="Arial" w:hAnsi="Arial" w:cs="Arial"/>
          <w:bCs/>
          <w:sz w:val="22"/>
          <w:szCs w:val="22"/>
        </w:rPr>
        <w:t>d</w:t>
      </w:r>
      <w:r w:rsidR="00DC3617" w:rsidRPr="00DC3617">
        <w:rPr>
          <w:rFonts w:ascii="Arial" w:hAnsi="Arial" w:cs="Arial"/>
          <w:bCs/>
          <w:sz w:val="22"/>
          <w:szCs w:val="22"/>
        </w:rPr>
        <w:t xml:space="preserve">er </w:t>
      </w:r>
      <w:r w:rsidR="004F4AAB">
        <w:rPr>
          <w:rFonts w:ascii="Arial" w:hAnsi="Arial" w:cs="Arial"/>
          <w:bCs/>
          <w:sz w:val="22"/>
          <w:szCs w:val="22"/>
        </w:rPr>
        <w:t xml:space="preserve">Roboter </w:t>
      </w:r>
      <w:r w:rsidR="00DC3617" w:rsidRPr="00DC3617">
        <w:rPr>
          <w:rFonts w:ascii="Arial" w:hAnsi="Arial" w:cs="Arial"/>
          <w:bCs/>
          <w:sz w:val="22"/>
          <w:szCs w:val="22"/>
        </w:rPr>
        <w:t>in die Kabine einfahren darf oder ob er in der Kabine verbleiben muss.</w:t>
      </w:r>
    </w:p>
    <w:p w14:paraId="293559E4" w14:textId="77777777" w:rsidR="00F06F3C" w:rsidRDefault="00F06F3C" w:rsidP="0070328F">
      <w:pPr>
        <w:autoSpaceDE w:val="0"/>
        <w:autoSpaceDN w:val="0"/>
        <w:adjustRightInd w:val="0"/>
        <w:spacing w:line="360" w:lineRule="auto"/>
        <w:rPr>
          <w:rFonts w:ascii="Arial" w:hAnsi="Arial" w:cs="Arial"/>
          <w:bCs/>
          <w:sz w:val="22"/>
          <w:szCs w:val="22"/>
        </w:rPr>
      </w:pPr>
    </w:p>
    <w:p w14:paraId="66E64705" w14:textId="1838B309" w:rsidR="002125E6" w:rsidRPr="00047DBE" w:rsidRDefault="001E5208" w:rsidP="0070328F">
      <w:pPr>
        <w:autoSpaceDE w:val="0"/>
        <w:autoSpaceDN w:val="0"/>
        <w:adjustRightInd w:val="0"/>
        <w:spacing w:line="360" w:lineRule="auto"/>
        <w:rPr>
          <w:rFonts w:ascii="Arial" w:hAnsi="Arial" w:cs="Arial"/>
          <w:bCs/>
          <w:sz w:val="22"/>
          <w:szCs w:val="22"/>
        </w:rPr>
      </w:pPr>
      <w:r>
        <w:rPr>
          <w:rFonts w:ascii="Arial" w:hAnsi="Arial" w:cs="Arial"/>
          <w:bCs/>
          <w:sz w:val="22"/>
          <w:szCs w:val="22"/>
        </w:rPr>
        <w:t xml:space="preserve">„Unsere </w:t>
      </w:r>
      <w:r w:rsidR="002125E6" w:rsidRPr="002125E6">
        <w:rPr>
          <w:rFonts w:ascii="Arial" w:hAnsi="Arial" w:cs="Arial"/>
          <w:bCs/>
          <w:sz w:val="22"/>
          <w:szCs w:val="22"/>
        </w:rPr>
        <w:t>Entwicklerteam</w:t>
      </w:r>
      <w:r>
        <w:rPr>
          <w:rFonts w:ascii="Arial" w:hAnsi="Arial" w:cs="Arial"/>
          <w:bCs/>
          <w:sz w:val="22"/>
          <w:szCs w:val="22"/>
        </w:rPr>
        <w:t>s</w:t>
      </w:r>
      <w:r w:rsidR="002125E6" w:rsidRPr="002125E6">
        <w:rPr>
          <w:rFonts w:ascii="Arial" w:hAnsi="Arial" w:cs="Arial"/>
          <w:bCs/>
          <w:sz w:val="22"/>
          <w:szCs w:val="22"/>
        </w:rPr>
        <w:t xml:space="preserve"> haben ein sehr flexibles Software-Interface erarbeitet</w:t>
      </w:r>
      <w:r w:rsidR="00A82A68">
        <w:rPr>
          <w:rFonts w:ascii="Arial" w:hAnsi="Arial" w:cs="Arial"/>
          <w:bCs/>
          <w:sz w:val="22"/>
          <w:szCs w:val="22"/>
        </w:rPr>
        <w:t>,</w:t>
      </w:r>
      <w:r w:rsidR="002125E6" w:rsidRPr="002125E6">
        <w:rPr>
          <w:rFonts w:ascii="Arial" w:hAnsi="Arial" w:cs="Arial"/>
          <w:bCs/>
          <w:sz w:val="22"/>
          <w:szCs w:val="22"/>
        </w:rPr>
        <w:t xml:space="preserve"> das es erlaubt, Aufzugsteuerungen </w:t>
      </w:r>
      <w:r w:rsidR="00A82A68">
        <w:rPr>
          <w:rFonts w:ascii="Arial" w:hAnsi="Arial" w:cs="Arial"/>
          <w:bCs/>
          <w:sz w:val="22"/>
          <w:szCs w:val="22"/>
        </w:rPr>
        <w:t>von</w:t>
      </w:r>
      <w:r w:rsidR="002125E6" w:rsidRPr="002125E6">
        <w:rPr>
          <w:rFonts w:ascii="Arial" w:hAnsi="Arial" w:cs="Arial"/>
          <w:bCs/>
          <w:sz w:val="22"/>
          <w:szCs w:val="22"/>
        </w:rPr>
        <w:t xml:space="preserve"> Böhnke + Partner aus den frühen 2000</w:t>
      </w:r>
      <w:r w:rsidR="00DA6E02">
        <w:rPr>
          <w:rFonts w:ascii="Arial" w:hAnsi="Arial" w:cs="Arial"/>
          <w:bCs/>
          <w:sz w:val="22"/>
          <w:szCs w:val="22"/>
        </w:rPr>
        <w:t>er</w:t>
      </w:r>
      <w:r w:rsidR="002125E6" w:rsidRPr="002125E6">
        <w:rPr>
          <w:rFonts w:ascii="Arial" w:hAnsi="Arial" w:cs="Arial"/>
          <w:bCs/>
          <w:sz w:val="22"/>
          <w:szCs w:val="22"/>
        </w:rPr>
        <w:t xml:space="preserve"> Jahren mit dieser Software-API auszustatten</w:t>
      </w:r>
      <w:r w:rsidR="00BF79AE">
        <w:rPr>
          <w:rFonts w:ascii="Arial" w:hAnsi="Arial" w:cs="Arial"/>
          <w:bCs/>
          <w:sz w:val="22"/>
          <w:szCs w:val="22"/>
        </w:rPr>
        <w:t xml:space="preserve">“, </w:t>
      </w:r>
      <w:r w:rsidR="00B31ED0">
        <w:rPr>
          <w:rFonts w:ascii="Arial" w:hAnsi="Arial" w:cs="Arial"/>
          <w:bCs/>
          <w:sz w:val="22"/>
          <w:szCs w:val="22"/>
        </w:rPr>
        <w:t xml:space="preserve">erklärt Dr. Andreas Hunscher, </w:t>
      </w:r>
      <w:r w:rsidR="00B31ED0" w:rsidRPr="00B44342">
        <w:rPr>
          <w:rFonts w:ascii="Arial" w:hAnsi="Arial" w:cs="Arial"/>
          <w:bCs/>
          <w:sz w:val="22"/>
          <w:szCs w:val="22"/>
        </w:rPr>
        <w:t>Leiter Lift Geschäft Schmersal Gruppe</w:t>
      </w:r>
      <w:r w:rsidR="00B31ED0">
        <w:rPr>
          <w:rFonts w:ascii="Arial" w:hAnsi="Arial" w:cs="Arial"/>
          <w:bCs/>
          <w:sz w:val="22"/>
          <w:szCs w:val="22"/>
        </w:rPr>
        <w:t xml:space="preserve">. </w:t>
      </w:r>
      <w:r w:rsidR="0079779C">
        <w:rPr>
          <w:rFonts w:ascii="Arial" w:hAnsi="Arial" w:cs="Arial"/>
          <w:bCs/>
          <w:sz w:val="22"/>
          <w:szCs w:val="22"/>
        </w:rPr>
        <w:t>„</w:t>
      </w:r>
      <w:r w:rsidR="00B31ED0">
        <w:rPr>
          <w:rFonts w:ascii="Arial" w:hAnsi="Arial" w:cs="Arial"/>
          <w:bCs/>
          <w:sz w:val="22"/>
          <w:szCs w:val="22"/>
        </w:rPr>
        <w:t>Da</w:t>
      </w:r>
      <w:r w:rsidR="002125E6" w:rsidRPr="002125E6">
        <w:rPr>
          <w:rFonts w:ascii="Arial" w:hAnsi="Arial" w:cs="Arial"/>
          <w:bCs/>
          <w:sz w:val="22"/>
          <w:szCs w:val="22"/>
        </w:rPr>
        <w:t xml:space="preserve">mit sind </w:t>
      </w:r>
      <w:r w:rsidR="00B31ED0" w:rsidRPr="002125E6">
        <w:rPr>
          <w:rFonts w:ascii="Arial" w:hAnsi="Arial" w:cs="Arial"/>
          <w:bCs/>
          <w:sz w:val="22"/>
          <w:szCs w:val="22"/>
        </w:rPr>
        <w:t xml:space="preserve">bereits </w:t>
      </w:r>
      <w:r w:rsidR="002125E6" w:rsidRPr="002125E6">
        <w:rPr>
          <w:rFonts w:ascii="Arial" w:hAnsi="Arial" w:cs="Arial"/>
          <w:bCs/>
          <w:sz w:val="22"/>
          <w:szCs w:val="22"/>
        </w:rPr>
        <w:t>heute mehr als 30.000 installierte Aufzugsteuerungen in Betrieb, die mit dieser Option nachgerüstet werden können</w:t>
      </w:r>
      <w:r w:rsidR="00A66516">
        <w:rPr>
          <w:rFonts w:ascii="Arial" w:hAnsi="Arial" w:cs="Arial"/>
          <w:bCs/>
          <w:sz w:val="22"/>
          <w:szCs w:val="22"/>
        </w:rPr>
        <w:t xml:space="preserve">. Dies eröffnet für </w:t>
      </w:r>
      <w:r w:rsidR="002125E6" w:rsidRPr="002125E6">
        <w:rPr>
          <w:rFonts w:ascii="Arial" w:hAnsi="Arial" w:cs="Arial"/>
          <w:bCs/>
          <w:sz w:val="22"/>
          <w:szCs w:val="22"/>
        </w:rPr>
        <w:t>Jeeves</w:t>
      </w:r>
      <w:r w:rsidR="00A66516">
        <w:rPr>
          <w:rFonts w:ascii="Arial" w:hAnsi="Arial" w:cs="Arial"/>
          <w:bCs/>
          <w:sz w:val="22"/>
          <w:szCs w:val="22"/>
        </w:rPr>
        <w:t>-Roboter</w:t>
      </w:r>
      <w:r w:rsidR="002125E6" w:rsidRPr="002125E6">
        <w:rPr>
          <w:rFonts w:ascii="Arial" w:hAnsi="Arial" w:cs="Arial"/>
          <w:bCs/>
          <w:sz w:val="22"/>
          <w:szCs w:val="22"/>
        </w:rPr>
        <w:t xml:space="preserve"> ein breites Anwendungsfeld.</w:t>
      </w:r>
      <w:r w:rsidR="00A66516">
        <w:rPr>
          <w:rFonts w:ascii="Arial" w:hAnsi="Arial" w:cs="Arial"/>
          <w:bCs/>
          <w:sz w:val="22"/>
          <w:szCs w:val="22"/>
        </w:rPr>
        <w:t>“</w:t>
      </w:r>
    </w:p>
    <w:p w14:paraId="626D8B04" w14:textId="38E7DD9E" w:rsidR="00EB33AD" w:rsidRPr="0079779C" w:rsidRDefault="0028433C" w:rsidP="0070328F">
      <w:pPr>
        <w:autoSpaceDE w:val="0"/>
        <w:autoSpaceDN w:val="0"/>
        <w:adjustRightInd w:val="0"/>
        <w:spacing w:line="360" w:lineRule="auto"/>
        <w:rPr>
          <w:rFonts w:ascii="Arial" w:hAnsi="Arial" w:cs="Arial"/>
          <w:bCs/>
          <w:sz w:val="22"/>
          <w:szCs w:val="22"/>
        </w:rPr>
      </w:pPr>
      <w:r w:rsidRPr="0079779C">
        <w:rPr>
          <w:rFonts w:ascii="Arial" w:hAnsi="Arial" w:cs="Arial"/>
          <w:bCs/>
          <w:sz w:val="22"/>
          <w:szCs w:val="22"/>
        </w:rPr>
        <w:t>Der Weltverband IFR rechnet mit einem jährlichen Wachstum von 31 Prozent auf 537.000 verkaufte professionelle Service-Roboter im Jahr 2023.</w:t>
      </w:r>
    </w:p>
    <w:p w14:paraId="4AF2F5D0" w14:textId="77777777" w:rsidR="00EB33AD" w:rsidRDefault="00EB33AD" w:rsidP="0070328F">
      <w:pPr>
        <w:autoSpaceDE w:val="0"/>
        <w:autoSpaceDN w:val="0"/>
        <w:adjustRightInd w:val="0"/>
        <w:spacing w:line="360" w:lineRule="auto"/>
        <w:rPr>
          <w:rFonts w:ascii="Arial" w:hAnsi="Arial" w:cs="Arial"/>
          <w:b/>
          <w:sz w:val="22"/>
          <w:szCs w:val="22"/>
        </w:rPr>
      </w:pPr>
    </w:p>
    <w:bookmarkEnd w:id="1"/>
    <w:p w14:paraId="54FC18AD" w14:textId="77777777" w:rsidR="003273FF" w:rsidRDefault="003273FF" w:rsidP="003273FF">
      <w:pPr>
        <w:pStyle w:val="news-img-caption"/>
        <w:shd w:val="clear" w:color="auto" w:fill="FFFFFF"/>
        <w:rPr>
          <w:rFonts w:ascii="Arial" w:hAnsi="Arial" w:cs="Arial"/>
          <w:sz w:val="22"/>
          <w:szCs w:val="22"/>
        </w:rPr>
      </w:pPr>
    </w:p>
    <w:p w14:paraId="1ABAD757" w14:textId="3DBC0F57" w:rsidR="009F4A1A" w:rsidRPr="00B556DD" w:rsidRDefault="009F4A1A" w:rsidP="000B4FA9">
      <w:pPr>
        <w:pStyle w:val="news-img-caption"/>
        <w:shd w:val="clear" w:color="auto" w:fill="FFFFFF"/>
        <w:spacing w:line="360" w:lineRule="auto"/>
        <w:rPr>
          <w:rFonts w:ascii="Arial" w:hAnsi="Arial" w:cs="Arial"/>
          <w:b/>
          <w:sz w:val="22"/>
          <w:szCs w:val="22"/>
        </w:rPr>
      </w:pPr>
      <w:r w:rsidRPr="00B556DD">
        <w:rPr>
          <w:rFonts w:ascii="Arial" w:hAnsi="Arial" w:cs="Arial"/>
          <w:sz w:val="22"/>
          <w:szCs w:val="22"/>
        </w:rPr>
        <w:t>Besuchen Sie Schmersal</w:t>
      </w:r>
      <w:r w:rsidR="00A85DFB">
        <w:rPr>
          <w:rFonts w:ascii="Arial" w:hAnsi="Arial" w:cs="Arial"/>
          <w:sz w:val="22"/>
          <w:szCs w:val="22"/>
        </w:rPr>
        <w:t xml:space="preserve"> </w:t>
      </w:r>
      <w:r w:rsidR="000B4FA9" w:rsidRPr="00817A2E">
        <w:rPr>
          <w:rFonts w:ascii="Arial" w:hAnsi="Arial" w:cs="Arial"/>
          <w:bCs/>
          <w:sz w:val="22"/>
          <w:szCs w:val="22"/>
        </w:rPr>
        <w:t>Böhnke + Partner</w:t>
      </w:r>
      <w:r w:rsidR="000B4FA9">
        <w:rPr>
          <w:rFonts w:ascii="Arial" w:hAnsi="Arial" w:cs="Arial"/>
          <w:bCs/>
          <w:sz w:val="22"/>
          <w:szCs w:val="22"/>
        </w:rPr>
        <w:t xml:space="preserve"> </w:t>
      </w:r>
      <w:r w:rsidR="00A844EC" w:rsidRPr="00B556DD">
        <w:rPr>
          <w:rFonts w:ascii="Arial" w:hAnsi="Arial" w:cs="Arial"/>
          <w:sz w:val="22"/>
          <w:szCs w:val="22"/>
        </w:rPr>
        <w:t xml:space="preserve">vom </w:t>
      </w:r>
      <w:r w:rsidR="009A17E3" w:rsidRPr="009A17E3">
        <w:rPr>
          <w:rFonts w:ascii="Arial" w:hAnsi="Arial" w:cs="Arial"/>
          <w:sz w:val="22"/>
          <w:szCs w:val="22"/>
        </w:rPr>
        <w:t xml:space="preserve">26. – 29. April </w:t>
      </w:r>
      <w:r w:rsidR="009A17E3">
        <w:rPr>
          <w:rFonts w:ascii="Arial" w:hAnsi="Arial" w:cs="Arial"/>
          <w:sz w:val="22"/>
          <w:szCs w:val="22"/>
        </w:rPr>
        <w:t xml:space="preserve">auf der interlift </w:t>
      </w:r>
      <w:r w:rsidR="009A17E3" w:rsidRPr="009A17E3">
        <w:rPr>
          <w:rFonts w:ascii="Arial" w:hAnsi="Arial" w:cs="Arial"/>
          <w:sz w:val="22"/>
          <w:szCs w:val="22"/>
        </w:rPr>
        <w:t>in Augsburg</w:t>
      </w:r>
      <w:r w:rsidRPr="00B556DD">
        <w:rPr>
          <w:rFonts w:ascii="Arial" w:hAnsi="Arial" w:cs="Arial"/>
          <w:sz w:val="22"/>
          <w:szCs w:val="22"/>
        </w:rPr>
        <w:t>:</w:t>
      </w:r>
      <w:r w:rsidRPr="00B556DD">
        <w:rPr>
          <w:rFonts w:ascii="Arial" w:hAnsi="Arial" w:cs="Arial"/>
          <w:b/>
          <w:sz w:val="22"/>
          <w:szCs w:val="22"/>
        </w:rPr>
        <w:t xml:space="preserve">  </w:t>
      </w:r>
      <w:r w:rsidR="00CF3CDE" w:rsidRPr="00CF3CDE">
        <w:rPr>
          <w:rFonts w:ascii="Arial" w:hAnsi="Arial" w:cs="Arial"/>
          <w:b/>
          <w:sz w:val="22"/>
          <w:szCs w:val="22"/>
        </w:rPr>
        <w:t>Halle 1, Stand 1053</w:t>
      </w:r>
    </w:p>
    <w:p w14:paraId="097E9487" w14:textId="77777777" w:rsidR="006930F7" w:rsidRDefault="006930F7" w:rsidP="001F4AE7">
      <w:pPr>
        <w:spacing w:line="360" w:lineRule="auto"/>
        <w:rPr>
          <w:rFonts w:ascii="Arial" w:hAnsi="Arial" w:cs="Arial"/>
          <w:b/>
          <w:sz w:val="22"/>
          <w:szCs w:val="22"/>
        </w:rPr>
      </w:pPr>
    </w:p>
    <w:p w14:paraId="7AE928E9" w14:textId="70B922F2" w:rsidR="000142BC" w:rsidRDefault="00EB217E" w:rsidP="001F4AE7">
      <w:pPr>
        <w:spacing w:line="360" w:lineRule="auto"/>
        <w:rPr>
          <w:rFonts w:ascii="Arial" w:hAnsi="Arial" w:cs="Arial"/>
          <w:b/>
          <w:sz w:val="22"/>
          <w:szCs w:val="22"/>
        </w:rPr>
      </w:pPr>
      <w:r>
        <w:rPr>
          <w:rFonts w:ascii="Arial" w:hAnsi="Arial" w:cs="Arial"/>
          <w:b/>
          <w:sz w:val="22"/>
          <w:szCs w:val="22"/>
        </w:rPr>
        <w:t>Mehr Infos unter:</w:t>
      </w:r>
    </w:p>
    <w:p w14:paraId="74444064" w14:textId="56D4E1F4" w:rsidR="006930F7" w:rsidRDefault="008341C3" w:rsidP="001F4AE7">
      <w:pPr>
        <w:spacing w:line="360" w:lineRule="auto"/>
        <w:rPr>
          <w:rFonts w:ascii="Arial" w:hAnsi="Arial" w:cs="Arial"/>
          <w:b/>
          <w:sz w:val="22"/>
          <w:szCs w:val="22"/>
        </w:rPr>
      </w:pPr>
      <w:hyperlink r:id="rId8" w:history="1">
        <w:r w:rsidR="006930F7" w:rsidRPr="000527F1">
          <w:rPr>
            <w:rStyle w:val="Hyperlink"/>
            <w:rFonts w:ascii="Arial" w:hAnsi="Arial" w:cs="Arial"/>
            <w:b/>
            <w:sz w:val="22"/>
            <w:szCs w:val="22"/>
          </w:rPr>
          <w:t>www.boehnke-partner.com/</w:t>
        </w:r>
      </w:hyperlink>
    </w:p>
    <w:p w14:paraId="0A107B1A" w14:textId="77777777" w:rsidR="00EB217E" w:rsidRPr="00B556DD" w:rsidRDefault="00EB217E" w:rsidP="001F4AE7">
      <w:pPr>
        <w:spacing w:line="360" w:lineRule="auto"/>
        <w:rPr>
          <w:rFonts w:ascii="Arial" w:hAnsi="Arial" w:cs="Arial"/>
          <w:b/>
          <w:sz w:val="22"/>
          <w:szCs w:val="22"/>
        </w:rPr>
      </w:pPr>
    </w:p>
    <w:p w14:paraId="0DD21A3A" w14:textId="54C2596F" w:rsidR="000C7F50" w:rsidRDefault="000C7F50" w:rsidP="000C7F50">
      <w:pPr>
        <w:rPr>
          <w:rFonts w:ascii="Arial" w:hAnsi="Arial" w:cs="Arial"/>
          <w:b/>
          <w:sz w:val="22"/>
          <w:szCs w:val="22"/>
        </w:rPr>
      </w:pPr>
      <w:r w:rsidRPr="002A01A2">
        <w:rPr>
          <w:rFonts w:ascii="Arial" w:hAnsi="Arial" w:cs="Arial"/>
          <w:b/>
          <w:sz w:val="22"/>
          <w:szCs w:val="22"/>
        </w:rPr>
        <w:t>Druckfähiges Foto als Download:</w:t>
      </w:r>
    </w:p>
    <w:p w14:paraId="616203E7" w14:textId="2147EEC7" w:rsidR="00A23E80" w:rsidRDefault="008341C3" w:rsidP="00C176CD">
      <w:pPr>
        <w:rPr>
          <w:rFonts w:ascii="Arial" w:hAnsi="Arial" w:cs="Arial"/>
          <w:bCs/>
          <w:sz w:val="22"/>
          <w:szCs w:val="22"/>
        </w:rPr>
      </w:pPr>
      <w:hyperlink r:id="rId9" w:history="1">
        <w:r w:rsidR="000C7F50" w:rsidRPr="00EB3A18">
          <w:rPr>
            <w:rStyle w:val="Hyperlink"/>
            <w:rFonts w:ascii="Arial" w:hAnsi="Arial" w:cs="Arial"/>
            <w:bCs/>
            <w:sz w:val="22"/>
            <w:szCs w:val="22"/>
          </w:rPr>
          <w:t>https://products.schmersal.com/media/images/DOC_OTH_UND_JEEVES-action-lift2_SALL_AINL_V1.jpg</w:t>
        </w:r>
      </w:hyperlink>
    </w:p>
    <w:p w14:paraId="15E39587" w14:textId="77777777" w:rsidR="000C7F50" w:rsidRPr="00FA5D24" w:rsidRDefault="000C7F50" w:rsidP="00C176CD">
      <w:pPr>
        <w:rPr>
          <w:rFonts w:ascii="Arial" w:hAnsi="Arial" w:cs="Arial"/>
          <w:bCs/>
          <w:sz w:val="22"/>
          <w:szCs w:val="22"/>
        </w:rPr>
      </w:pPr>
    </w:p>
    <w:p w14:paraId="7FC02C9C" w14:textId="77777777" w:rsidR="00FF4F2A" w:rsidRPr="00FA5D24" w:rsidRDefault="00FF4F2A" w:rsidP="003273FF">
      <w:pPr>
        <w:pStyle w:val="StandardWeb"/>
        <w:shd w:val="clear" w:color="auto" w:fill="FFFFFF"/>
        <w:spacing w:before="0" w:beforeAutospacing="0" w:after="0" w:afterAutospacing="0"/>
        <w:rPr>
          <w:rFonts w:ascii="Calibri" w:hAnsi="Calibri" w:cs="Calibri"/>
          <w:bCs/>
          <w:color w:val="201F1E"/>
          <w:sz w:val="22"/>
          <w:szCs w:val="22"/>
        </w:rPr>
      </w:pPr>
      <w:bookmarkStart w:id="2" w:name="_Hlk61958580"/>
      <w:r w:rsidRPr="00FA5D24">
        <w:rPr>
          <w:rFonts w:ascii="Arial" w:hAnsi="Arial" w:cs="Arial"/>
          <w:bCs/>
          <w:color w:val="1F497D"/>
          <w:sz w:val="20"/>
          <w:szCs w:val="20"/>
          <w:bdr w:val="none" w:sz="0" w:space="0" w:color="auto" w:frame="1"/>
        </w:rPr>
        <w:t> </w:t>
      </w:r>
    </w:p>
    <w:bookmarkEnd w:id="2"/>
    <w:p w14:paraId="13E21E2C" w14:textId="259F3F27" w:rsidR="00226981" w:rsidRDefault="00226981" w:rsidP="003273FF">
      <w:pPr>
        <w:rPr>
          <w:rFonts w:ascii="Arial" w:hAnsi="Arial" w:cs="Arial"/>
          <w:b/>
          <w:sz w:val="22"/>
          <w:szCs w:val="22"/>
        </w:rPr>
      </w:pPr>
      <w:r w:rsidRPr="00226981">
        <w:rPr>
          <w:rFonts w:ascii="Arial" w:hAnsi="Arial" w:cs="Arial"/>
          <w:b/>
          <w:sz w:val="22"/>
          <w:szCs w:val="22"/>
        </w:rPr>
        <w:t xml:space="preserve">Bildunterschrift: </w:t>
      </w:r>
    </w:p>
    <w:p w14:paraId="5CFB39CF" w14:textId="2FC9D2A3" w:rsidR="00997D81" w:rsidRPr="0086469B" w:rsidRDefault="00610B04" w:rsidP="003273FF">
      <w:pPr>
        <w:rPr>
          <w:rFonts w:ascii="Arial" w:hAnsi="Arial" w:cs="Arial"/>
          <w:bCs/>
          <w:sz w:val="22"/>
          <w:szCs w:val="22"/>
        </w:rPr>
      </w:pPr>
      <w:r>
        <w:rPr>
          <w:rFonts w:ascii="Arial" w:hAnsi="Arial" w:cs="Arial"/>
          <w:bCs/>
          <w:sz w:val="22"/>
          <w:szCs w:val="22"/>
        </w:rPr>
        <w:t xml:space="preserve">Mit der neuen Software-API von </w:t>
      </w:r>
      <w:r w:rsidRPr="00510666">
        <w:rPr>
          <w:rFonts w:ascii="Arial" w:hAnsi="Arial" w:cs="Arial"/>
          <w:bCs/>
          <w:sz w:val="22"/>
          <w:szCs w:val="22"/>
        </w:rPr>
        <w:t xml:space="preserve">Schmersal Böhnke + Partner </w:t>
      </w:r>
      <w:r>
        <w:rPr>
          <w:rFonts w:ascii="Arial" w:hAnsi="Arial" w:cs="Arial"/>
          <w:bCs/>
          <w:sz w:val="22"/>
          <w:szCs w:val="22"/>
        </w:rPr>
        <w:t>können Jeeves Service-Roboter selbständig Aufzüge benutzen</w:t>
      </w:r>
      <w:r w:rsidR="00881EBC">
        <w:rPr>
          <w:rFonts w:ascii="Arial" w:hAnsi="Arial" w:cs="Arial"/>
          <w:bCs/>
          <w:sz w:val="22"/>
          <w:szCs w:val="22"/>
        </w:rPr>
        <w:t>.</w:t>
      </w:r>
    </w:p>
    <w:p w14:paraId="24B60661" w14:textId="3238C905" w:rsidR="00C767D8" w:rsidRPr="00C43CD3" w:rsidRDefault="00C43CD3" w:rsidP="009F22B2">
      <w:pPr>
        <w:rPr>
          <w:rFonts w:ascii="Arial" w:hAnsi="Arial" w:cs="Arial"/>
          <w:bCs/>
          <w:sz w:val="22"/>
          <w:szCs w:val="22"/>
        </w:rPr>
      </w:pPr>
      <w:r w:rsidRPr="00C43CD3">
        <w:rPr>
          <w:rFonts w:ascii="Arial" w:hAnsi="Arial" w:cs="Arial"/>
          <w:bCs/>
          <w:sz w:val="22"/>
          <w:szCs w:val="22"/>
        </w:rPr>
        <w:t>Foto: Robotise AG</w:t>
      </w:r>
    </w:p>
    <w:p w14:paraId="01A6B0F7" w14:textId="768EC54A" w:rsidR="008E2EEE" w:rsidRDefault="008E2EEE" w:rsidP="009F22B2">
      <w:pPr>
        <w:rPr>
          <w:rFonts w:ascii="Arial" w:hAnsi="Arial" w:cs="Arial"/>
          <w:b/>
          <w:sz w:val="22"/>
          <w:szCs w:val="22"/>
        </w:rPr>
      </w:pPr>
    </w:p>
    <w:p w14:paraId="5E339055" w14:textId="61B037AF" w:rsidR="00781CE5" w:rsidRDefault="00781CE5" w:rsidP="009F22B2">
      <w:pPr>
        <w:rPr>
          <w:rFonts w:ascii="Arial" w:hAnsi="Arial" w:cs="Arial"/>
          <w:b/>
          <w:sz w:val="22"/>
          <w:szCs w:val="22"/>
        </w:rPr>
      </w:pPr>
    </w:p>
    <w:p w14:paraId="405512D6" w14:textId="1AC0628D" w:rsidR="00781CE5" w:rsidRDefault="00781CE5" w:rsidP="009F22B2">
      <w:pPr>
        <w:rPr>
          <w:rFonts w:ascii="Arial" w:hAnsi="Arial" w:cs="Arial"/>
          <w:b/>
          <w:sz w:val="22"/>
          <w:szCs w:val="22"/>
        </w:rPr>
      </w:pPr>
    </w:p>
    <w:p w14:paraId="619187A6" w14:textId="77777777" w:rsidR="00781CE5" w:rsidRDefault="00781CE5" w:rsidP="009F22B2">
      <w:pPr>
        <w:rPr>
          <w:rFonts w:ascii="Arial" w:hAnsi="Arial" w:cs="Arial"/>
          <w:b/>
          <w:sz w:val="22"/>
          <w:szCs w:val="22"/>
        </w:rPr>
      </w:pPr>
    </w:p>
    <w:p w14:paraId="13B482FC" w14:textId="0F11BAEB" w:rsidR="008E2EEE" w:rsidRDefault="008E2EEE" w:rsidP="009F22B2">
      <w:pPr>
        <w:rPr>
          <w:rFonts w:ascii="Arial" w:hAnsi="Arial" w:cs="Arial"/>
          <w:b/>
          <w:sz w:val="22"/>
          <w:szCs w:val="22"/>
        </w:rPr>
      </w:pPr>
    </w:p>
    <w:p w14:paraId="363C73C8" w14:textId="77777777" w:rsidR="008E2EEE" w:rsidRDefault="008E2EEE" w:rsidP="009F22B2">
      <w:pPr>
        <w:rPr>
          <w:rFonts w:ascii="Arial" w:hAnsi="Arial" w:cs="Arial"/>
          <w:b/>
          <w:sz w:val="22"/>
          <w:szCs w:val="22"/>
        </w:rPr>
      </w:pPr>
    </w:p>
    <w:p w14:paraId="570B8CBB" w14:textId="29650D25" w:rsidR="009F22B2" w:rsidRDefault="009F22B2" w:rsidP="009F22B2">
      <w:pPr>
        <w:rPr>
          <w:rFonts w:ascii="Arial" w:hAnsi="Arial" w:cs="Arial"/>
          <w:b/>
          <w:sz w:val="22"/>
          <w:szCs w:val="22"/>
        </w:rPr>
      </w:pPr>
      <w:r>
        <w:rPr>
          <w:rFonts w:ascii="Arial" w:hAnsi="Arial" w:cs="Arial"/>
          <w:b/>
          <w:sz w:val="22"/>
          <w:szCs w:val="22"/>
        </w:rPr>
        <w:t>Presse-Kontakt:</w:t>
      </w:r>
    </w:p>
    <w:p w14:paraId="7122CF40" w14:textId="77777777" w:rsidR="009F22B2" w:rsidRPr="004A2635" w:rsidRDefault="009F22B2" w:rsidP="009F22B2">
      <w:pPr>
        <w:rPr>
          <w:rFonts w:ascii="Arial" w:hAnsi="Arial" w:cs="Arial"/>
          <w:sz w:val="22"/>
          <w:szCs w:val="22"/>
          <w:lang w:val="en-US"/>
        </w:rPr>
      </w:pPr>
      <w:r w:rsidRPr="004A2635">
        <w:rPr>
          <w:rFonts w:ascii="Arial" w:hAnsi="Arial" w:cs="Arial"/>
          <w:sz w:val="22"/>
          <w:szCs w:val="22"/>
          <w:lang w:val="en-US"/>
        </w:rPr>
        <w:t xml:space="preserve">Sylvia Blömker </w:t>
      </w:r>
    </w:p>
    <w:p w14:paraId="5F75CAFA" w14:textId="1FD7F240" w:rsidR="009F22B2" w:rsidRPr="004A2635" w:rsidRDefault="009F22B2" w:rsidP="009F22B2">
      <w:pPr>
        <w:rPr>
          <w:rFonts w:ascii="Arial" w:hAnsi="Arial" w:cs="Arial"/>
          <w:sz w:val="22"/>
          <w:szCs w:val="22"/>
          <w:lang w:val="en-US"/>
        </w:rPr>
      </w:pPr>
      <w:r w:rsidRPr="004A2635">
        <w:rPr>
          <w:rFonts w:ascii="Arial" w:hAnsi="Arial" w:cs="Arial"/>
          <w:sz w:val="22"/>
          <w:szCs w:val="22"/>
          <w:lang w:val="en-US"/>
        </w:rPr>
        <w:t xml:space="preserve">Tel.: </w:t>
      </w:r>
      <w:r w:rsidR="00172BF0" w:rsidRPr="004A2635">
        <w:rPr>
          <w:rFonts w:ascii="Arial" w:hAnsi="Arial" w:cs="Arial"/>
          <w:sz w:val="22"/>
          <w:szCs w:val="22"/>
          <w:lang w:val="en-US"/>
        </w:rPr>
        <w:t xml:space="preserve">+ 49 </w:t>
      </w:r>
      <w:r w:rsidRPr="004A2635">
        <w:rPr>
          <w:rFonts w:ascii="Arial" w:hAnsi="Arial" w:cs="Arial"/>
          <w:sz w:val="22"/>
          <w:szCs w:val="22"/>
          <w:lang w:val="en-US"/>
        </w:rPr>
        <w:t>202 6474-895</w:t>
      </w:r>
    </w:p>
    <w:p w14:paraId="44F8B50F" w14:textId="77777777" w:rsidR="009F22B2" w:rsidRPr="00A24756" w:rsidRDefault="009F22B2" w:rsidP="009F22B2">
      <w:pPr>
        <w:rPr>
          <w:rFonts w:ascii="Arial" w:hAnsi="Arial" w:cs="Arial"/>
          <w:sz w:val="22"/>
          <w:szCs w:val="22"/>
          <w:lang w:val="en-US"/>
        </w:rPr>
      </w:pPr>
      <w:r w:rsidRPr="00A24756">
        <w:rPr>
          <w:rFonts w:ascii="Arial" w:hAnsi="Arial" w:cs="Arial"/>
          <w:sz w:val="22"/>
          <w:szCs w:val="22"/>
          <w:lang w:val="en-US"/>
        </w:rPr>
        <w:t>sbloemker@schmersal.com</w:t>
      </w:r>
    </w:p>
    <w:p w14:paraId="1446CAEE" w14:textId="77777777" w:rsidR="009F22B2" w:rsidRDefault="009F22B2" w:rsidP="009F22B2">
      <w:pPr>
        <w:pStyle w:val="Listenabsatz"/>
        <w:ind w:left="0"/>
        <w:rPr>
          <w:rFonts w:ascii="Arial" w:hAnsi="Arial" w:cs="Arial"/>
          <w:sz w:val="22"/>
          <w:szCs w:val="22"/>
          <w:lang w:eastAsia="de-DE"/>
        </w:rPr>
      </w:pPr>
      <w:r>
        <w:rPr>
          <w:rFonts w:ascii="Arial" w:hAnsi="Arial" w:cs="Arial"/>
          <w:sz w:val="22"/>
          <w:szCs w:val="22"/>
          <w:lang w:val="en-US"/>
        </w:rPr>
        <w:t xml:space="preserve">K.A. Schmersal GmbH &amp; Co. </w:t>
      </w:r>
      <w:r>
        <w:rPr>
          <w:rFonts w:ascii="Arial" w:hAnsi="Arial" w:cs="Arial"/>
          <w:sz w:val="22"/>
          <w:szCs w:val="22"/>
        </w:rPr>
        <w:t>KG</w:t>
      </w:r>
    </w:p>
    <w:p w14:paraId="7AE3D510" w14:textId="77777777" w:rsidR="009F22B2" w:rsidRDefault="009F22B2" w:rsidP="009F22B2">
      <w:pPr>
        <w:pStyle w:val="Textkrper"/>
        <w:ind w:right="0"/>
        <w:rPr>
          <w:rFonts w:ascii="Arial" w:hAnsi="Arial" w:cs="Arial"/>
          <w:color w:val="auto"/>
          <w:sz w:val="22"/>
          <w:szCs w:val="22"/>
        </w:rPr>
      </w:pPr>
      <w:r>
        <w:rPr>
          <w:rFonts w:ascii="Arial" w:hAnsi="Arial" w:cs="Arial"/>
          <w:color w:val="auto"/>
          <w:sz w:val="22"/>
          <w:szCs w:val="22"/>
        </w:rPr>
        <w:t>Möddinghofe 30</w:t>
      </w:r>
    </w:p>
    <w:p w14:paraId="1171C765" w14:textId="3A754330" w:rsidR="009F22B2" w:rsidRDefault="009F22B2" w:rsidP="009F22B2">
      <w:pPr>
        <w:pStyle w:val="Textkrper"/>
        <w:ind w:right="0"/>
        <w:rPr>
          <w:rFonts w:ascii="Arial" w:hAnsi="Arial" w:cs="Arial"/>
          <w:color w:val="auto"/>
          <w:sz w:val="22"/>
          <w:szCs w:val="22"/>
        </w:rPr>
      </w:pPr>
      <w:r>
        <w:rPr>
          <w:rFonts w:ascii="Arial" w:hAnsi="Arial" w:cs="Arial"/>
          <w:color w:val="auto"/>
          <w:sz w:val="22"/>
          <w:szCs w:val="22"/>
        </w:rPr>
        <w:t>42279 Wuppertal</w:t>
      </w:r>
    </w:p>
    <w:p w14:paraId="54FB157A" w14:textId="23E43093" w:rsidR="009F22B2" w:rsidRDefault="009F22B2" w:rsidP="009F22B2">
      <w:pPr>
        <w:rPr>
          <w:rFonts w:ascii="Arial" w:hAnsi="Arial" w:cs="Arial"/>
          <w:b/>
          <w:sz w:val="22"/>
          <w:szCs w:val="22"/>
        </w:rPr>
      </w:pPr>
    </w:p>
    <w:p w14:paraId="3F73D478" w14:textId="77777777" w:rsidR="009F22B2" w:rsidRDefault="009F22B2" w:rsidP="009F22B2">
      <w:pPr>
        <w:rPr>
          <w:rFonts w:ascii="Arial" w:hAnsi="Arial" w:cs="Arial"/>
          <w:b/>
          <w:sz w:val="22"/>
          <w:szCs w:val="22"/>
        </w:rPr>
      </w:pPr>
    </w:p>
    <w:p w14:paraId="59AACFB1" w14:textId="77777777" w:rsidR="009F22B2" w:rsidRDefault="009F22B2" w:rsidP="009F22B2">
      <w:pPr>
        <w:rPr>
          <w:rFonts w:ascii="Arial" w:hAnsi="Arial" w:cs="Arial"/>
          <w:b/>
          <w:sz w:val="22"/>
          <w:szCs w:val="22"/>
        </w:rPr>
      </w:pPr>
      <w:r>
        <w:rPr>
          <w:rFonts w:ascii="Arial" w:hAnsi="Arial" w:cs="Arial"/>
          <w:b/>
          <w:sz w:val="22"/>
          <w:szCs w:val="22"/>
        </w:rPr>
        <w:t>Über die Schmersal Gruppe</w:t>
      </w:r>
    </w:p>
    <w:p w14:paraId="08EE99D0" w14:textId="77777777" w:rsidR="009F22B2" w:rsidRDefault="009F22B2" w:rsidP="009F22B2">
      <w:pPr>
        <w:rPr>
          <w:rFonts w:ascii="Arial" w:hAnsi="Arial" w:cs="Arial"/>
          <w:sz w:val="22"/>
          <w:szCs w:val="22"/>
        </w:rPr>
      </w:pPr>
      <w:r>
        <w:rPr>
          <w:rFonts w:ascii="Arial" w:hAnsi="Arial"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29CB733C" w:rsidR="0056589C" w:rsidRDefault="009F22B2" w:rsidP="0056589C">
      <w:pPr>
        <w:rPr>
          <w:rFonts w:ascii="Arial" w:hAnsi="Arial" w:cs="Arial"/>
          <w:sz w:val="22"/>
          <w:szCs w:val="22"/>
        </w:rPr>
      </w:pPr>
      <w:r>
        <w:rPr>
          <w:rFonts w:ascii="Arial" w:hAnsi="Arial" w:cs="Arial"/>
          <w:sz w:val="22"/>
          <w:szCs w:val="22"/>
        </w:rPr>
        <w:t xml:space="preserve">Das 1945 gegründete Unternehmen ist mit sieben Produktionsstandorten auf drei Kontinenten sowie eigenen Gesellschaften und Vertriebspartnern in mehr als 60 Nationen präsent. </w:t>
      </w:r>
      <w:r w:rsidR="0056589C">
        <w:rPr>
          <w:rFonts w:ascii="Arial" w:hAnsi="Arial" w:cs="Arial"/>
          <w:sz w:val="22"/>
          <w:szCs w:val="22"/>
        </w:rPr>
        <w:t xml:space="preserve">Die Schmersal Gruppe beschäftigt weltweit </w:t>
      </w:r>
      <w:r w:rsidR="00CE0AAF">
        <w:rPr>
          <w:rFonts w:ascii="Arial" w:hAnsi="Arial" w:cs="Arial"/>
          <w:sz w:val="22"/>
          <w:szCs w:val="22"/>
        </w:rPr>
        <w:t>über</w:t>
      </w:r>
      <w:r w:rsidR="0056589C">
        <w:rPr>
          <w:rFonts w:ascii="Arial" w:hAnsi="Arial" w:cs="Arial"/>
          <w:sz w:val="22"/>
          <w:szCs w:val="22"/>
        </w:rPr>
        <w:t xml:space="preserve"> 1.</w:t>
      </w:r>
      <w:r w:rsidR="00172BF0">
        <w:rPr>
          <w:rFonts w:ascii="Arial" w:hAnsi="Arial" w:cs="Arial"/>
          <w:sz w:val="22"/>
          <w:szCs w:val="22"/>
        </w:rPr>
        <w:t>90</w:t>
      </w:r>
      <w:r w:rsidR="0056589C">
        <w:rPr>
          <w:rFonts w:ascii="Arial" w:hAnsi="Arial" w:cs="Arial"/>
          <w:sz w:val="22"/>
          <w:szCs w:val="22"/>
        </w:rPr>
        <w:t xml:space="preserve">0 Mitarbeiter. </w:t>
      </w:r>
    </w:p>
    <w:p w14:paraId="4E1E7868" w14:textId="77777777" w:rsidR="0056589C" w:rsidRDefault="0056589C" w:rsidP="0056589C">
      <w:pPr>
        <w:rPr>
          <w:rFonts w:ascii="Arial" w:hAnsi="Arial" w:cs="Arial"/>
          <w:b/>
          <w:sz w:val="22"/>
          <w:szCs w:val="22"/>
        </w:rPr>
      </w:pPr>
    </w:p>
    <w:p w14:paraId="284DE003" w14:textId="77777777" w:rsidR="009F22B2" w:rsidRDefault="008341C3" w:rsidP="009F22B2">
      <w:pPr>
        <w:rPr>
          <w:rFonts w:ascii="Arial" w:hAnsi="Arial" w:cs="Arial"/>
          <w:b/>
          <w:sz w:val="22"/>
          <w:szCs w:val="22"/>
        </w:rPr>
      </w:pPr>
      <w:hyperlink r:id="rId10" w:history="1">
        <w:r w:rsidR="009F22B2">
          <w:rPr>
            <w:rStyle w:val="Hyperlink"/>
            <w:rFonts w:ascii="Arial" w:hAnsi="Arial" w:cs="Arial"/>
            <w:b/>
            <w:sz w:val="22"/>
            <w:szCs w:val="22"/>
          </w:rPr>
          <w:t>www.schmersal.com</w:t>
        </w:r>
      </w:hyperlink>
      <w:r w:rsidR="009F22B2">
        <w:rPr>
          <w:rFonts w:ascii="Arial" w:hAnsi="Arial" w:cs="Arial"/>
          <w:b/>
          <w:sz w:val="22"/>
          <w:szCs w:val="22"/>
        </w:rPr>
        <w:t xml:space="preserve"> </w:t>
      </w:r>
    </w:p>
    <w:p w14:paraId="4E978B80" w14:textId="77777777" w:rsidR="009F22B2" w:rsidRDefault="008341C3" w:rsidP="009F22B2">
      <w:pPr>
        <w:rPr>
          <w:rFonts w:ascii="Arial" w:hAnsi="Arial" w:cs="Arial"/>
          <w:b/>
          <w:sz w:val="22"/>
          <w:szCs w:val="22"/>
        </w:rPr>
      </w:pPr>
      <w:hyperlink r:id="rId11" w:history="1">
        <w:r w:rsidR="009F22B2">
          <w:rPr>
            <w:rStyle w:val="Hyperlink"/>
            <w:rFonts w:ascii="Arial" w:hAnsi="Arial" w:cs="Arial"/>
            <w:b/>
            <w:sz w:val="22"/>
            <w:szCs w:val="22"/>
          </w:rPr>
          <w:t>www.tecnicum.com</w:t>
        </w:r>
      </w:hyperlink>
    </w:p>
    <w:p w14:paraId="26CF95D7" w14:textId="77777777" w:rsidR="009F22B2" w:rsidRDefault="009F22B2" w:rsidP="009F22B2">
      <w:pPr>
        <w:rPr>
          <w:rFonts w:ascii="Arial" w:hAnsi="Arial" w:cs="Arial"/>
          <w:sz w:val="22"/>
          <w:szCs w:val="22"/>
        </w:rPr>
      </w:pPr>
    </w:p>
    <w:p w14:paraId="0CD484F7" w14:textId="77777777" w:rsidR="009F22B2" w:rsidRDefault="009F22B2" w:rsidP="009F22B2">
      <w:pPr>
        <w:rPr>
          <w:rFonts w:ascii="Arial" w:hAnsi="Arial" w:cs="Arial"/>
          <w:sz w:val="22"/>
          <w:szCs w:val="22"/>
          <w:lang w:eastAsia="zh-CN"/>
        </w:rPr>
      </w:pPr>
      <w:r>
        <w:rPr>
          <w:rFonts w:ascii="Arial" w:hAnsi="Arial" w:cs="Arial"/>
          <w:sz w:val="22"/>
          <w:szCs w:val="22"/>
        </w:rPr>
        <w:t xml:space="preserve">Wenn Sie sich aus unserem Presseverteiler austragen und Sie keine Pressemitteilungen mehr von Schmersal erhalten möchten, klicken Sie einfach auf diesen Link: </w:t>
      </w:r>
      <w:hyperlink r:id="rId12" w:history="1">
        <w:r>
          <w:rPr>
            <w:rStyle w:val="Hyperlink"/>
            <w:rFonts w:ascii="Arial" w:hAnsi="Arial" w:cs="Arial"/>
            <w:sz w:val="22"/>
            <w:szCs w:val="22"/>
          </w:rPr>
          <w:t>Abmeldung</w:t>
        </w:r>
      </w:hyperlink>
    </w:p>
    <w:p w14:paraId="4FFDAC7B" w14:textId="77777777" w:rsidR="009F22B2" w:rsidRDefault="009F22B2" w:rsidP="009F22B2">
      <w:pPr>
        <w:rPr>
          <w:rFonts w:ascii="Arial" w:hAnsi="Arial" w:cs="Arial"/>
          <w:sz w:val="22"/>
          <w:szCs w:val="22"/>
        </w:rPr>
      </w:pPr>
    </w:p>
    <w:p w14:paraId="681DB53D" w14:textId="133C36D6" w:rsidR="00C81457" w:rsidRPr="009F22B2" w:rsidRDefault="009F22B2" w:rsidP="009F22B2">
      <w:r>
        <w:rPr>
          <w:rFonts w:ascii="Arial" w:hAnsi="Arial" w:cs="Arial"/>
          <w:sz w:val="22"/>
          <w:szCs w:val="22"/>
        </w:rPr>
        <w:t xml:space="preserve">Informationen zu den Datenschutzbestimmungen der K.A. Schmersal GmbH &amp; Co. KG finden Sie </w:t>
      </w:r>
      <w:hyperlink r:id="rId13" w:history="1">
        <w:r>
          <w:rPr>
            <w:rStyle w:val="Hyperlink"/>
            <w:rFonts w:ascii="Arial" w:hAnsi="Arial" w:cs="Arial"/>
            <w:sz w:val="22"/>
            <w:szCs w:val="22"/>
          </w:rPr>
          <w:t>hier</w:t>
        </w:r>
      </w:hyperlink>
      <w:r>
        <w:rPr>
          <w:rFonts w:ascii="Arial" w:hAnsi="Arial" w:cs="Arial"/>
          <w:sz w:val="22"/>
          <w:szCs w:val="22"/>
        </w:rPr>
        <w:t xml:space="preserve"> </w:t>
      </w:r>
    </w:p>
    <w:sectPr w:rsidR="00C81457" w:rsidRPr="009F22B2" w:rsidSect="00214DA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05EE" w14:textId="77777777" w:rsidR="008341C3" w:rsidRDefault="008341C3">
      <w:r>
        <w:separator/>
      </w:r>
    </w:p>
  </w:endnote>
  <w:endnote w:type="continuationSeparator" w:id="0">
    <w:p w14:paraId="7D7A179A" w14:textId="77777777" w:rsidR="008341C3" w:rsidRDefault="008341C3">
      <w:r>
        <w:continuationSeparator/>
      </w:r>
    </w:p>
  </w:endnote>
  <w:endnote w:type="continuationNotice" w:id="1">
    <w:p w14:paraId="22505E50" w14:textId="77777777" w:rsidR="008341C3" w:rsidRDefault="00834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56EC" w14:textId="77777777" w:rsidR="008341C3" w:rsidRDefault="008341C3">
      <w:r>
        <w:separator/>
      </w:r>
    </w:p>
  </w:footnote>
  <w:footnote w:type="continuationSeparator" w:id="0">
    <w:p w14:paraId="16606778" w14:textId="77777777" w:rsidR="008341C3" w:rsidRDefault="008341C3">
      <w:r>
        <w:continuationSeparator/>
      </w:r>
    </w:p>
  </w:footnote>
  <w:footnote w:type="continuationNotice" w:id="1">
    <w:p w14:paraId="1DE7684D" w14:textId="77777777" w:rsidR="008341C3" w:rsidRDefault="00834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8341C3">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12399522" r:id="rId2"/>
      </w:object>
    </w:r>
  </w:p>
  <w:p w14:paraId="0362B45C" w14:textId="77777777" w:rsidR="003A7F6A" w:rsidRDefault="008341C3">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12399523"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28E4DD52"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0966BF">
      <w:rPr>
        <w:rStyle w:val="Seitenzahl"/>
        <w:noProof/>
      </w:rPr>
      <w:t>12. April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89064809">
    <w:abstractNumId w:val="2"/>
  </w:num>
  <w:num w:numId="2" w16cid:durableId="954480271">
    <w:abstractNumId w:val="1"/>
  </w:num>
  <w:num w:numId="3" w16cid:durableId="1347289206">
    <w:abstractNumId w:val="0"/>
  </w:num>
  <w:num w:numId="4" w16cid:durableId="264121206">
    <w:abstractNumId w:val="4"/>
  </w:num>
  <w:num w:numId="5" w16cid:durableId="1510217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0242"/>
    <w:rsid w:val="000019E4"/>
    <w:rsid w:val="00002D2B"/>
    <w:rsid w:val="00003F06"/>
    <w:rsid w:val="00005234"/>
    <w:rsid w:val="00007FC8"/>
    <w:rsid w:val="000142BC"/>
    <w:rsid w:val="00017728"/>
    <w:rsid w:val="00021439"/>
    <w:rsid w:val="00022044"/>
    <w:rsid w:val="0002350F"/>
    <w:rsid w:val="00023BA0"/>
    <w:rsid w:val="00024D3E"/>
    <w:rsid w:val="000250CB"/>
    <w:rsid w:val="00026B01"/>
    <w:rsid w:val="00031E99"/>
    <w:rsid w:val="00034254"/>
    <w:rsid w:val="00034D9A"/>
    <w:rsid w:val="000403F1"/>
    <w:rsid w:val="00042426"/>
    <w:rsid w:val="00044433"/>
    <w:rsid w:val="00044890"/>
    <w:rsid w:val="000469BD"/>
    <w:rsid w:val="00046F28"/>
    <w:rsid w:val="000479DB"/>
    <w:rsid w:val="00047DBE"/>
    <w:rsid w:val="0005768F"/>
    <w:rsid w:val="00057819"/>
    <w:rsid w:val="00057BC1"/>
    <w:rsid w:val="0007115C"/>
    <w:rsid w:val="00071361"/>
    <w:rsid w:val="00073B8A"/>
    <w:rsid w:val="00076605"/>
    <w:rsid w:val="0007671E"/>
    <w:rsid w:val="00086077"/>
    <w:rsid w:val="00090B21"/>
    <w:rsid w:val="00091D2A"/>
    <w:rsid w:val="00095158"/>
    <w:rsid w:val="000966BF"/>
    <w:rsid w:val="000A39F2"/>
    <w:rsid w:val="000A4411"/>
    <w:rsid w:val="000B3179"/>
    <w:rsid w:val="000B3DAC"/>
    <w:rsid w:val="000B4FA9"/>
    <w:rsid w:val="000B7D18"/>
    <w:rsid w:val="000B7FC1"/>
    <w:rsid w:val="000C2732"/>
    <w:rsid w:val="000C370C"/>
    <w:rsid w:val="000C441A"/>
    <w:rsid w:val="000C7F50"/>
    <w:rsid w:val="000D08AC"/>
    <w:rsid w:val="000D1F99"/>
    <w:rsid w:val="000E0DE7"/>
    <w:rsid w:val="000E7810"/>
    <w:rsid w:val="000F1FDD"/>
    <w:rsid w:val="000F292E"/>
    <w:rsid w:val="001001F8"/>
    <w:rsid w:val="00104CF6"/>
    <w:rsid w:val="00105ACF"/>
    <w:rsid w:val="00107851"/>
    <w:rsid w:val="001155C9"/>
    <w:rsid w:val="00116B65"/>
    <w:rsid w:val="001173FE"/>
    <w:rsid w:val="001203C6"/>
    <w:rsid w:val="0012079D"/>
    <w:rsid w:val="00125198"/>
    <w:rsid w:val="0013550C"/>
    <w:rsid w:val="00135ED7"/>
    <w:rsid w:val="00137F8F"/>
    <w:rsid w:val="001411CB"/>
    <w:rsid w:val="00143649"/>
    <w:rsid w:val="0014502E"/>
    <w:rsid w:val="00153B75"/>
    <w:rsid w:val="00157686"/>
    <w:rsid w:val="00160164"/>
    <w:rsid w:val="001666EC"/>
    <w:rsid w:val="00167D20"/>
    <w:rsid w:val="00172BF0"/>
    <w:rsid w:val="001771FF"/>
    <w:rsid w:val="00184424"/>
    <w:rsid w:val="00185419"/>
    <w:rsid w:val="00193770"/>
    <w:rsid w:val="00194B10"/>
    <w:rsid w:val="00194D09"/>
    <w:rsid w:val="001A232C"/>
    <w:rsid w:val="001A3779"/>
    <w:rsid w:val="001A3ADC"/>
    <w:rsid w:val="001A5F2E"/>
    <w:rsid w:val="001A68B9"/>
    <w:rsid w:val="001A6A78"/>
    <w:rsid w:val="001A7B49"/>
    <w:rsid w:val="001B2C0D"/>
    <w:rsid w:val="001B562C"/>
    <w:rsid w:val="001B570B"/>
    <w:rsid w:val="001B5ED2"/>
    <w:rsid w:val="001B6D43"/>
    <w:rsid w:val="001B755F"/>
    <w:rsid w:val="001C3D62"/>
    <w:rsid w:val="001C5528"/>
    <w:rsid w:val="001D6F1C"/>
    <w:rsid w:val="001D7132"/>
    <w:rsid w:val="001E07F7"/>
    <w:rsid w:val="001E1B0C"/>
    <w:rsid w:val="001E1EC0"/>
    <w:rsid w:val="001E29C5"/>
    <w:rsid w:val="001E5208"/>
    <w:rsid w:val="001E67B7"/>
    <w:rsid w:val="001F4AE7"/>
    <w:rsid w:val="001F4D46"/>
    <w:rsid w:val="001F56B0"/>
    <w:rsid w:val="00200333"/>
    <w:rsid w:val="00204CAD"/>
    <w:rsid w:val="0020611E"/>
    <w:rsid w:val="002125E6"/>
    <w:rsid w:val="0021352F"/>
    <w:rsid w:val="00213A37"/>
    <w:rsid w:val="00214DAF"/>
    <w:rsid w:val="002211F9"/>
    <w:rsid w:val="00221D61"/>
    <w:rsid w:val="002235A9"/>
    <w:rsid w:val="00223F46"/>
    <w:rsid w:val="002246DE"/>
    <w:rsid w:val="002254E9"/>
    <w:rsid w:val="00226981"/>
    <w:rsid w:val="00244AF8"/>
    <w:rsid w:val="00244B30"/>
    <w:rsid w:val="00245133"/>
    <w:rsid w:val="00245956"/>
    <w:rsid w:val="00246F14"/>
    <w:rsid w:val="00247AFE"/>
    <w:rsid w:val="00257991"/>
    <w:rsid w:val="002628DE"/>
    <w:rsid w:val="0026405F"/>
    <w:rsid w:val="00264156"/>
    <w:rsid w:val="0026482D"/>
    <w:rsid w:val="00266A59"/>
    <w:rsid w:val="0026709A"/>
    <w:rsid w:val="002676F1"/>
    <w:rsid w:val="0026777A"/>
    <w:rsid w:val="002718EC"/>
    <w:rsid w:val="00273185"/>
    <w:rsid w:val="00275385"/>
    <w:rsid w:val="002777F4"/>
    <w:rsid w:val="0028221E"/>
    <w:rsid w:val="00282570"/>
    <w:rsid w:val="002832C3"/>
    <w:rsid w:val="0028433C"/>
    <w:rsid w:val="00287B26"/>
    <w:rsid w:val="00293ED6"/>
    <w:rsid w:val="0029426A"/>
    <w:rsid w:val="00294BB4"/>
    <w:rsid w:val="00295C0A"/>
    <w:rsid w:val="00295E99"/>
    <w:rsid w:val="002A01A2"/>
    <w:rsid w:val="002A0D86"/>
    <w:rsid w:val="002A0EC2"/>
    <w:rsid w:val="002A6EAC"/>
    <w:rsid w:val="002A7277"/>
    <w:rsid w:val="002B0A48"/>
    <w:rsid w:val="002B63D7"/>
    <w:rsid w:val="002B799C"/>
    <w:rsid w:val="002C14F2"/>
    <w:rsid w:val="002C1EDB"/>
    <w:rsid w:val="002C375A"/>
    <w:rsid w:val="002C4363"/>
    <w:rsid w:val="002C6CD2"/>
    <w:rsid w:val="002D1DB6"/>
    <w:rsid w:val="002D6327"/>
    <w:rsid w:val="002D6CC6"/>
    <w:rsid w:val="002D7B50"/>
    <w:rsid w:val="002F1110"/>
    <w:rsid w:val="002F2905"/>
    <w:rsid w:val="002F4556"/>
    <w:rsid w:val="002F4950"/>
    <w:rsid w:val="0030153F"/>
    <w:rsid w:val="0030186B"/>
    <w:rsid w:val="00303B0A"/>
    <w:rsid w:val="003113BA"/>
    <w:rsid w:val="00311DC6"/>
    <w:rsid w:val="00314DF4"/>
    <w:rsid w:val="00315A04"/>
    <w:rsid w:val="003168F7"/>
    <w:rsid w:val="003232D9"/>
    <w:rsid w:val="00323A2C"/>
    <w:rsid w:val="00325641"/>
    <w:rsid w:val="003273FF"/>
    <w:rsid w:val="00330BEC"/>
    <w:rsid w:val="00341904"/>
    <w:rsid w:val="00342F80"/>
    <w:rsid w:val="003430F6"/>
    <w:rsid w:val="003450D5"/>
    <w:rsid w:val="00351363"/>
    <w:rsid w:val="00353CB4"/>
    <w:rsid w:val="00354BBF"/>
    <w:rsid w:val="003555EA"/>
    <w:rsid w:val="00360493"/>
    <w:rsid w:val="0036064D"/>
    <w:rsid w:val="003623B6"/>
    <w:rsid w:val="00363F5A"/>
    <w:rsid w:val="00365FFA"/>
    <w:rsid w:val="0037044C"/>
    <w:rsid w:val="00370DEC"/>
    <w:rsid w:val="00372DEF"/>
    <w:rsid w:val="0037357E"/>
    <w:rsid w:val="00376666"/>
    <w:rsid w:val="003800AB"/>
    <w:rsid w:val="003835C9"/>
    <w:rsid w:val="0039139C"/>
    <w:rsid w:val="00391643"/>
    <w:rsid w:val="00391CE6"/>
    <w:rsid w:val="003933FD"/>
    <w:rsid w:val="003A018C"/>
    <w:rsid w:val="003A1BD0"/>
    <w:rsid w:val="003A7F6A"/>
    <w:rsid w:val="003C2B05"/>
    <w:rsid w:val="003C3004"/>
    <w:rsid w:val="003C56E9"/>
    <w:rsid w:val="003C7A2A"/>
    <w:rsid w:val="003D09E3"/>
    <w:rsid w:val="003E7D30"/>
    <w:rsid w:val="003F1E23"/>
    <w:rsid w:val="003F56AF"/>
    <w:rsid w:val="003F6C43"/>
    <w:rsid w:val="00401F4C"/>
    <w:rsid w:val="0041009A"/>
    <w:rsid w:val="0041065C"/>
    <w:rsid w:val="00412C00"/>
    <w:rsid w:val="00415D1E"/>
    <w:rsid w:val="00421788"/>
    <w:rsid w:val="00422C26"/>
    <w:rsid w:val="004239C1"/>
    <w:rsid w:val="004262FC"/>
    <w:rsid w:val="00430846"/>
    <w:rsid w:val="0043113E"/>
    <w:rsid w:val="00432A09"/>
    <w:rsid w:val="00434891"/>
    <w:rsid w:val="004416D9"/>
    <w:rsid w:val="00443492"/>
    <w:rsid w:val="00452CFC"/>
    <w:rsid w:val="00453CEE"/>
    <w:rsid w:val="0045634D"/>
    <w:rsid w:val="00456E40"/>
    <w:rsid w:val="004604DF"/>
    <w:rsid w:val="004605AF"/>
    <w:rsid w:val="0046120F"/>
    <w:rsid w:val="004612F0"/>
    <w:rsid w:val="00465483"/>
    <w:rsid w:val="00471271"/>
    <w:rsid w:val="00477714"/>
    <w:rsid w:val="00484588"/>
    <w:rsid w:val="0048562F"/>
    <w:rsid w:val="00487611"/>
    <w:rsid w:val="00495AC9"/>
    <w:rsid w:val="004A2635"/>
    <w:rsid w:val="004A3305"/>
    <w:rsid w:val="004A68FE"/>
    <w:rsid w:val="004C2B23"/>
    <w:rsid w:val="004C686D"/>
    <w:rsid w:val="004D12CF"/>
    <w:rsid w:val="004D30DB"/>
    <w:rsid w:val="004D73BF"/>
    <w:rsid w:val="004D7610"/>
    <w:rsid w:val="004E058B"/>
    <w:rsid w:val="004E1B33"/>
    <w:rsid w:val="004E2C4E"/>
    <w:rsid w:val="004E3720"/>
    <w:rsid w:val="004E5EE4"/>
    <w:rsid w:val="004F44C7"/>
    <w:rsid w:val="004F4715"/>
    <w:rsid w:val="004F4AAB"/>
    <w:rsid w:val="004F52F2"/>
    <w:rsid w:val="004F5784"/>
    <w:rsid w:val="004F6134"/>
    <w:rsid w:val="00500748"/>
    <w:rsid w:val="00510666"/>
    <w:rsid w:val="005118D4"/>
    <w:rsid w:val="005144E2"/>
    <w:rsid w:val="00514C31"/>
    <w:rsid w:val="0051535E"/>
    <w:rsid w:val="00517515"/>
    <w:rsid w:val="00531928"/>
    <w:rsid w:val="00544573"/>
    <w:rsid w:val="005449E7"/>
    <w:rsid w:val="00545423"/>
    <w:rsid w:val="005454B1"/>
    <w:rsid w:val="00553840"/>
    <w:rsid w:val="00554CAB"/>
    <w:rsid w:val="00560072"/>
    <w:rsid w:val="00564682"/>
    <w:rsid w:val="00564AF3"/>
    <w:rsid w:val="0056589C"/>
    <w:rsid w:val="00566F92"/>
    <w:rsid w:val="00567CC1"/>
    <w:rsid w:val="0057050E"/>
    <w:rsid w:val="00576F93"/>
    <w:rsid w:val="005932A6"/>
    <w:rsid w:val="005939B8"/>
    <w:rsid w:val="00597A3B"/>
    <w:rsid w:val="00597C30"/>
    <w:rsid w:val="005B0E5B"/>
    <w:rsid w:val="005B5D60"/>
    <w:rsid w:val="005B6914"/>
    <w:rsid w:val="005C5042"/>
    <w:rsid w:val="005C7874"/>
    <w:rsid w:val="005C788A"/>
    <w:rsid w:val="005D36A8"/>
    <w:rsid w:val="005D7A12"/>
    <w:rsid w:val="005E0375"/>
    <w:rsid w:val="005E3C03"/>
    <w:rsid w:val="005F5441"/>
    <w:rsid w:val="005F6766"/>
    <w:rsid w:val="005F6AD4"/>
    <w:rsid w:val="006017AF"/>
    <w:rsid w:val="00601FEB"/>
    <w:rsid w:val="00603C3A"/>
    <w:rsid w:val="00604C44"/>
    <w:rsid w:val="00610B04"/>
    <w:rsid w:val="00615C30"/>
    <w:rsid w:val="00617A28"/>
    <w:rsid w:val="006265D1"/>
    <w:rsid w:val="00630EBE"/>
    <w:rsid w:val="00634679"/>
    <w:rsid w:val="006357B9"/>
    <w:rsid w:val="00641B27"/>
    <w:rsid w:val="006609EF"/>
    <w:rsid w:val="00661CDB"/>
    <w:rsid w:val="006722FB"/>
    <w:rsid w:val="00674767"/>
    <w:rsid w:val="006747D5"/>
    <w:rsid w:val="00675F0F"/>
    <w:rsid w:val="006809EB"/>
    <w:rsid w:val="00681B15"/>
    <w:rsid w:val="006832FE"/>
    <w:rsid w:val="00684321"/>
    <w:rsid w:val="00691D2D"/>
    <w:rsid w:val="006930F7"/>
    <w:rsid w:val="006932B5"/>
    <w:rsid w:val="00694415"/>
    <w:rsid w:val="00695888"/>
    <w:rsid w:val="00697242"/>
    <w:rsid w:val="006B2D2F"/>
    <w:rsid w:val="006B7168"/>
    <w:rsid w:val="006B793E"/>
    <w:rsid w:val="006B7DA0"/>
    <w:rsid w:val="006C069A"/>
    <w:rsid w:val="006C13CD"/>
    <w:rsid w:val="006C45EC"/>
    <w:rsid w:val="006C50BD"/>
    <w:rsid w:val="006C57CA"/>
    <w:rsid w:val="006C6C79"/>
    <w:rsid w:val="006D6CA0"/>
    <w:rsid w:val="006E1327"/>
    <w:rsid w:val="006E274B"/>
    <w:rsid w:val="006E720B"/>
    <w:rsid w:val="006F0FD9"/>
    <w:rsid w:val="006F1908"/>
    <w:rsid w:val="006F3C6C"/>
    <w:rsid w:val="007019DC"/>
    <w:rsid w:val="0070328F"/>
    <w:rsid w:val="00714987"/>
    <w:rsid w:val="00715F53"/>
    <w:rsid w:val="00721915"/>
    <w:rsid w:val="00721DEF"/>
    <w:rsid w:val="00723710"/>
    <w:rsid w:val="00725A02"/>
    <w:rsid w:val="0073113C"/>
    <w:rsid w:val="00732EDE"/>
    <w:rsid w:val="00732F74"/>
    <w:rsid w:val="00737089"/>
    <w:rsid w:val="00737EA9"/>
    <w:rsid w:val="0074449F"/>
    <w:rsid w:val="007511F5"/>
    <w:rsid w:val="00751537"/>
    <w:rsid w:val="00757ED0"/>
    <w:rsid w:val="00761AB9"/>
    <w:rsid w:val="00763389"/>
    <w:rsid w:val="007655B7"/>
    <w:rsid w:val="00771265"/>
    <w:rsid w:val="00773FC5"/>
    <w:rsid w:val="007751D1"/>
    <w:rsid w:val="00780A62"/>
    <w:rsid w:val="00781CE5"/>
    <w:rsid w:val="00783E8B"/>
    <w:rsid w:val="00784943"/>
    <w:rsid w:val="00785278"/>
    <w:rsid w:val="00786AC3"/>
    <w:rsid w:val="007870BF"/>
    <w:rsid w:val="00787B18"/>
    <w:rsid w:val="00787EE2"/>
    <w:rsid w:val="00790774"/>
    <w:rsid w:val="00791CA0"/>
    <w:rsid w:val="00793085"/>
    <w:rsid w:val="007952F2"/>
    <w:rsid w:val="0079779C"/>
    <w:rsid w:val="007A01AB"/>
    <w:rsid w:val="007B3589"/>
    <w:rsid w:val="007B698D"/>
    <w:rsid w:val="007C78B9"/>
    <w:rsid w:val="007E192E"/>
    <w:rsid w:val="007F118A"/>
    <w:rsid w:val="007F4C7B"/>
    <w:rsid w:val="007F5C46"/>
    <w:rsid w:val="007F72F8"/>
    <w:rsid w:val="00800E10"/>
    <w:rsid w:val="00806028"/>
    <w:rsid w:val="00806058"/>
    <w:rsid w:val="00813FAF"/>
    <w:rsid w:val="00814BD9"/>
    <w:rsid w:val="00814E6F"/>
    <w:rsid w:val="00815FF2"/>
    <w:rsid w:val="00817A2E"/>
    <w:rsid w:val="00822DC6"/>
    <w:rsid w:val="00823EA3"/>
    <w:rsid w:val="0082663B"/>
    <w:rsid w:val="0082751C"/>
    <w:rsid w:val="00827B1B"/>
    <w:rsid w:val="00827B3C"/>
    <w:rsid w:val="00831E5E"/>
    <w:rsid w:val="008341C3"/>
    <w:rsid w:val="00840427"/>
    <w:rsid w:val="00841F1C"/>
    <w:rsid w:val="008449C7"/>
    <w:rsid w:val="00844F01"/>
    <w:rsid w:val="00845384"/>
    <w:rsid w:val="00845743"/>
    <w:rsid w:val="00850D20"/>
    <w:rsid w:val="00853489"/>
    <w:rsid w:val="00860D6A"/>
    <w:rsid w:val="0086469B"/>
    <w:rsid w:val="00865CA2"/>
    <w:rsid w:val="00867DB4"/>
    <w:rsid w:val="0087027E"/>
    <w:rsid w:val="00877B88"/>
    <w:rsid w:val="00881EAA"/>
    <w:rsid w:val="00881EBC"/>
    <w:rsid w:val="008841CB"/>
    <w:rsid w:val="0088717C"/>
    <w:rsid w:val="00887C60"/>
    <w:rsid w:val="00887DA9"/>
    <w:rsid w:val="0089278A"/>
    <w:rsid w:val="00893B2B"/>
    <w:rsid w:val="00894824"/>
    <w:rsid w:val="008962A5"/>
    <w:rsid w:val="008962CC"/>
    <w:rsid w:val="008A111E"/>
    <w:rsid w:val="008B030B"/>
    <w:rsid w:val="008B1FC7"/>
    <w:rsid w:val="008B43F6"/>
    <w:rsid w:val="008B6127"/>
    <w:rsid w:val="008B6B53"/>
    <w:rsid w:val="008C7D7D"/>
    <w:rsid w:val="008D5325"/>
    <w:rsid w:val="008D5E10"/>
    <w:rsid w:val="008D6F06"/>
    <w:rsid w:val="008D7CD0"/>
    <w:rsid w:val="008E2EEE"/>
    <w:rsid w:val="008E3861"/>
    <w:rsid w:val="008E4D14"/>
    <w:rsid w:val="008E64B1"/>
    <w:rsid w:val="008F00B3"/>
    <w:rsid w:val="008F0691"/>
    <w:rsid w:val="008F6385"/>
    <w:rsid w:val="008F650C"/>
    <w:rsid w:val="008F6719"/>
    <w:rsid w:val="00906E1C"/>
    <w:rsid w:val="00910C32"/>
    <w:rsid w:val="00910D3B"/>
    <w:rsid w:val="009141F9"/>
    <w:rsid w:val="00916B94"/>
    <w:rsid w:val="009223B6"/>
    <w:rsid w:val="0093020B"/>
    <w:rsid w:val="009344D8"/>
    <w:rsid w:val="009359D7"/>
    <w:rsid w:val="00940167"/>
    <w:rsid w:val="00944476"/>
    <w:rsid w:val="00945273"/>
    <w:rsid w:val="00950D81"/>
    <w:rsid w:val="009534CF"/>
    <w:rsid w:val="009541FA"/>
    <w:rsid w:val="0095741F"/>
    <w:rsid w:val="00960460"/>
    <w:rsid w:val="009676DF"/>
    <w:rsid w:val="00967904"/>
    <w:rsid w:val="00970E54"/>
    <w:rsid w:val="009763F4"/>
    <w:rsid w:val="009815F1"/>
    <w:rsid w:val="00982811"/>
    <w:rsid w:val="00991F68"/>
    <w:rsid w:val="009965E7"/>
    <w:rsid w:val="00997D81"/>
    <w:rsid w:val="009A05F4"/>
    <w:rsid w:val="009A17E3"/>
    <w:rsid w:val="009A5431"/>
    <w:rsid w:val="009B2B53"/>
    <w:rsid w:val="009B41E2"/>
    <w:rsid w:val="009B4F0E"/>
    <w:rsid w:val="009B79B0"/>
    <w:rsid w:val="009C02D6"/>
    <w:rsid w:val="009C306D"/>
    <w:rsid w:val="009C50DD"/>
    <w:rsid w:val="009D05A9"/>
    <w:rsid w:val="009D0C48"/>
    <w:rsid w:val="009D7C7B"/>
    <w:rsid w:val="009E1BA7"/>
    <w:rsid w:val="009E2411"/>
    <w:rsid w:val="009E248B"/>
    <w:rsid w:val="009E5280"/>
    <w:rsid w:val="009F22B2"/>
    <w:rsid w:val="009F4A1A"/>
    <w:rsid w:val="009F4FDD"/>
    <w:rsid w:val="009F713D"/>
    <w:rsid w:val="00A033C5"/>
    <w:rsid w:val="00A044C9"/>
    <w:rsid w:val="00A05AF5"/>
    <w:rsid w:val="00A1684D"/>
    <w:rsid w:val="00A21837"/>
    <w:rsid w:val="00A2240C"/>
    <w:rsid w:val="00A23E80"/>
    <w:rsid w:val="00A24756"/>
    <w:rsid w:val="00A301E2"/>
    <w:rsid w:val="00A33820"/>
    <w:rsid w:val="00A3485A"/>
    <w:rsid w:val="00A35808"/>
    <w:rsid w:val="00A41DA1"/>
    <w:rsid w:val="00A42D3A"/>
    <w:rsid w:val="00A44913"/>
    <w:rsid w:val="00A45562"/>
    <w:rsid w:val="00A45C7F"/>
    <w:rsid w:val="00A51F72"/>
    <w:rsid w:val="00A547DB"/>
    <w:rsid w:val="00A57381"/>
    <w:rsid w:val="00A6130D"/>
    <w:rsid w:val="00A61C5A"/>
    <w:rsid w:val="00A6243C"/>
    <w:rsid w:val="00A6550E"/>
    <w:rsid w:val="00A66516"/>
    <w:rsid w:val="00A66C94"/>
    <w:rsid w:val="00A675C0"/>
    <w:rsid w:val="00A72E87"/>
    <w:rsid w:val="00A7409F"/>
    <w:rsid w:val="00A82A68"/>
    <w:rsid w:val="00A830A4"/>
    <w:rsid w:val="00A844EC"/>
    <w:rsid w:val="00A85DFB"/>
    <w:rsid w:val="00A877CA"/>
    <w:rsid w:val="00A87A12"/>
    <w:rsid w:val="00A90C89"/>
    <w:rsid w:val="00A97D0E"/>
    <w:rsid w:val="00AA395E"/>
    <w:rsid w:val="00AA63E4"/>
    <w:rsid w:val="00AA66C8"/>
    <w:rsid w:val="00AA6A95"/>
    <w:rsid w:val="00AB1A9A"/>
    <w:rsid w:val="00AB275B"/>
    <w:rsid w:val="00AB2947"/>
    <w:rsid w:val="00AB34DF"/>
    <w:rsid w:val="00AB3A02"/>
    <w:rsid w:val="00AC3985"/>
    <w:rsid w:val="00AD1E2C"/>
    <w:rsid w:val="00AD439E"/>
    <w:rsid w:val="00AE0410"/>
    <w:rsid w:val="00AE1366"/>
    <w:rsid w:val="00AE3032"/>
    <w:rsid w:val="00AE31AF"/>
    <w:rsid w:val="00AE53FC"/>
    <w:rsid w:val="00AF0E63"/>
    <w:rsid w:val="00AF1E44"/>
    <w:rsid w:val="00AF3A30"/>
    <w:rsid w:val="00AF6BC2"/>
    <w:rsid w:val="00AF7210"/>
    <w:rsid w:val="00AF7652"/>
    <w:rsid w:val="00B01554"/>
    <w:rsid w:val="00B023BD"/>
    <w:rsid w:val="00B054A6"/>
    <w:rsid w:val="00B104BF"/>
    <w:rsid w:val="00B13847"/>
    <w:rsid w:val="00B13D64"/>
    <w:rsid w:val="00B15F4D"/>
    <w:rsid w:val="00B23991"/>
    <w:rsid w:val="00B23BE6"/>
    <w:rsid w:val="00B25B99"/>
    <w:rsid w:val="00B31ED0"/>
    <w:rsid w:val="00B33978"/>
    <w:rsid w:val="00B355F7"/>
    <w:rsid w:val="00B44342"/>
    <w:rsid w:val="00B4657D"/>
    <w:rsid w:val="00B478C0"/>
    <w:rsid w:val="00B54AD5"/>
    <w:rsid w:val="00B556DD"/>
    <w:rsid w:val="00B55A4D"/>
    <w:rsid w:val="00B66ECD"/>
    <w:rsid w:val="00B71273"/>
    <w:rsid w:val="00B72D99"/>
    <w:rsid w:val="00B8268F"/>
    <w:rsid w:val="00B837E8"/>
    <w:rsid w:val="00B966E3"/>
    <w:rsid w:val="00BA1051"/>
    <w:rsid w:val="00BA2AE5"/>
    <w:rsid w:val="00BA6F01"/>
    <w:rsid w:val="00BB6E96"/>
    <w:rsid w:val="00BB7801"/>
    <w:rsid w:val="00BC070F"/>
    <w:rsid w:val="00BC4F85"/>
    <w:rsid w:val="00BD042D"/>
    <w:rsid w:val="00BD0AAC"/>
    <w:rsid w:val="00BD0D3D"/>
    <w:rsid w:val="00BD5FD8"/>
    <w:rsid w:val="00BE2216"/>
    <w:rsid w:val="00BE4E55"/>
    <w:rsid w:val="00BE59CE"/>
    <w:rsid w:val="00BF5417"/>
    <w:rsid w:val="00BF5B1F"/>
    <w:rsid w:val="00BF79AE"/>
    <w:rsid w:val="00C01630"/>
    <w:rsid w:val="00C02D28"/>
    <w:rsid w:val="00C0564E"/>
    <w:rsid w:val="00C10402"/>
    <w:rsid w:val="00C12E22"/>
    <w:rsid w:val="00C15E99"/>
    <w:rsid w:val="00C1719F"/>
    <w:rsid w:val="00C173CB"/>
    <w:rsid w:val="00C176CD"/>
    <w:rsid w:val="00C23368"/>
    <w:rsid w:val="00C3359E"/>
    <w:rsid w:val="00C3482B"/>
    <w:rsid w:val="00C43CD3"/>
    <w:rsid w:val="00C44CE8"/>
    <w:rsid w:val="00C46941"/>
    <w:rsid w:val="00C471CC"/>
    <w:rsid w:val="00C47841"/>
    <w:rsid w:val="00C5188C"/>
    <w:rsid w:val="00C5249D"/>
    <w:rsid w:val="00C55E07"/>
    <w:rsid w:val="00C63196"/>
    <w:rsid w:val="00C66743"/>
    <w:rsid w:val="00C72F81"/>
    <w:rsid w:val="00C74CCE"/>
    <w:rsid w:val="00C74E53"/>
    <w:rsid w:val="00C752AF"/>
    <w:rsid w:val="00C767D8"/>
    <w:rsid w:val="00C80565"/>
    <w:rsid w:val="00C81457"/>
    <w:rsid w:val="00C8266B"/>
    <w:rsid w:val="00C91447"/>
    <w:rsid w:val="00C925F1"/>
    <w:rsid w:val="00CA368A"/>
    <w:rsid w:val="00CA6AEC"/>
    <w:rsid w:val="00CA7955"/>
    <w:rsid w:val="00CB0A50"/>
    <w:rsid w:val="00CB66A2"/>
    <w:rsid w:val="00CC0B5E"/>
    <w:rsid w:val="00CE0AAF"/>
    <w:rsid w:val="00CE5C89"/>
    <w:rsid w:val="00CF1836"/>
    <w:rsid w:val="00CF1DDA"/>
    <w:rsid w:val="00CF3CDE"/>
    <w:rsid w:val="00CF5B97"/>
    <w:rsid w:val="00D00C76"/>
    <w:rsid w:val="00D01C14"/>
    <w:rsid w:val="00D038E4"/>
    <w:rsid w:val="00D05261"/>
    <w:rsid w:val="00D0779A"/>
    <w:rsid w:val="00D1069C"/>
    <w:rsid w:val="00D10F24"/>
    <w:rsid w:val="00D134E8"/>
    <w:rsid w:val="00D1362D"/>
    <w:rsid w:val="00D14816"/>
    <w:rsid w:val="00D15BC8"/>
    <w:rsid w:val="00D2115F"/>
    <w:rsid w:val="00D235D5"/>
    <w:rsid w:val="00D24E1F"/>
    <w:rsid w:val="00D2742D"/>
    <w:rsid w:val="00D30621"/>
    <w:rsid w:val="00D31F3F"/>
    <w:rsid w:val="00D322F3"/>
    <w:rsid w:val="00D360F6"/>
    <w:rsid w:val="00D37169"/>
    <w:rsid w:val="00D43ACC"/>
    <w:rsid w:val="00D45CB3"/>
    <w:rsid w:val="00D57D6F"/>
    <w:rsid w:val="00D61D2A"/>
    <w:rsid w:val="00D70631"/>
    <w:rsid w:val="00D73702"/>
    <w:rsid w:val="00D75619"/>
    <w:rsid w:val="00D813BE"/>
    <w:rsid w:val="00D843F1"/>
    <w:rsid w:val="00D84FB8"/>
    <w:rsid w:val="00D939A3"/>
    <w:rsid w:val="00D96280"/>
    <w:rsid w:val="00D9722E"/>
    <w:rsid w:val="00DA0957"/>
    <w:rsid w:val="00DA6E02"/>
    <w:rsid w:val="00DB2AB6"/>
    <w:rsid w:val="00DB4220"/>
    <w:rsid w:val="00DB4336"/>
    <w:rsid w:val="00DB5B39"/>
    <w:rsid w:val="00DB6A7C"/>
    <w:rsid w:val="00DB714F"/>
    <w:rsid w:val="00DC3617"/>
    <w:rsid w:val="00DC5D32"/>
    <w:rsid w:val="00DE3AA3"/>
    <w:rsid w:val="00DE5C94"/>
    <w:rsid w:val="00DF0B22"/>
    <w:rsid w:val="00DF0C11"/>
    <w:rsid w:val="00DF3980"/>
    <w:rsid w:val="00DF5A1F"/>
    <w:rsid w:val="00DF657F"/>
    <w:rsid w:val="00DF6837"/>
    <w:rsid w:val="00DF6E45"/>
    <w:rsid w:val="00DF7CD4"/>
    <w:rsid w:val="00DF7DA6"/>
    <w:rsid w:val="00E02BDE"/>
    <w:rsid w:val="00E10071"/>
    <w:rsid w:val="00E102EF"/>
    <w:rsid w:val="00E2202E"/>
    <w:rsid w:val="00E262E2"/>
    <w:rsid w:val="00E30EEE"/>
    <w:rsid w:val="00E40693"/>
    <w:rsid w:val="00E50F2A"/>
    <w:rsid w:val="00E51C4A"/>
    <w:rsid w:val="00E52470"/>
    <w:rsid w:val="00E56E2A"/>
    <w:rsid w:val="00E64553"/>
    <w:rsid w:val="00E80845"/>
    <w:rsid w:val="00E8761F"/>
    <w:rsid w:val="00E87C41"/>
    <w:rsid w:val="00E87FB9"/>
    <w:rsid w:val="00E95E3E"/>
    <w:rsid w:val="00EA1CDA"/>
    <w:rsid w:val="00EA1CF8"/>
    <w:rsid w:val="00EA2A18"/>
    <w:rsid w:val="00EA51C2"/>
    <w:rsid w:val="00EB217E"/>
    <w:rsid w:val="00EB2254"/>
    <w:rsid w:val="00EB33AD"/>
    <w:rsid w:val="00EB540B"/>
    <w:rsid w:val="00ED3516"/>
    <w:rsid w:val="00ED4006"/>
    <w:rsid w:val="00EF0D7F"/>
    <w:rsid w:val="00EF1E75"/>
    <w:rsid w:val="00EF2CD5"/>
    <w:rsid w:val="00F003E4"/>
    <w:rsid w:val="00F06A0D"/>
    <w:rsid w:val="00F06F3C"/>
    <w:rsid w:val="00F1057E"/>
    <w:rsid w:val="00F11AB2"/>
    <w:rsid w:val="00F12994"/>
    <w:rsid w:val="00F1682E"/>
    <w:rsid w:val="00F171CD"/>
    <w:rsid w:val="00F17FB9"/>
    <w:rsid w:val="00F21B15"/>
    <w:rsid w:val="00F23270"/>
    <w:rsid w:val="00F31BB0"/>
    <w:rsid w:val="00F36D62"/>
    <w:rsid w:val="00F37D5D"/>
    <w:rsid w:val="00F40E11"/>
    <w:rsid w:val="00F44B9E"/>
    <w:rsid w:val="00F51927"/>
    <w:rsid w:val="00F56648"/>
    <w:rsid w:val="00F613A1"/>
    <w:rsid w:val="00F63994"/>
    <w:rsid w:val="00F7087D"/>
    <w:rsid w:val="00F71CDD"/>
    <w:rsid w:val="00F72B73"/>
    <w:rsid w:val="00F74C4F"/>
    <w:rsid w:val="00F817F6"/>
    <w:rsid w:val="00F828BA"/>
    <w:rsid w:val="00F84028"/>
    <w:rsid w:val="00F87BD4"/>
    <w:rsid w:val="00F93B9D"/>
    <w:rsid w:val="00F96D78"/>
    <w:rsid w:val="00FA552A"/>
    <w:rsid w:val="00FA592B"/>
    <w:rsid w:val="00FA5D24"/>
    <w:rsid w:val="00FB1A4A"/>
    <w:rsid w:val="00FB40C4"/>
    <w:rsid w:val="00FB52FF"/>
    <w:rsid w:val="00FC63E1"/>
    <w:rsid w:val="00FD03DC"/>
    <w:rsid w:val="00FD4C13"/>
    <w:rsid w:val="00FE42BE"/>
    <w:rsid w:val="00FE4498"/>
    <w:rsid w:val="00FE460F"/>
    <w:rsid w:val="00FE526D"/>
    <w:rsid w:val="00FF2010"/>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7626625">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hnke-partner.com/"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Abmeldung%20vom%20Presseverteil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ic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hmers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ducts.schmersal.com/media/images/DOC_OTH_UND_JEEVES-action-lift2_SALL_AINL_V1.jp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4638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5364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2022-04-12T10:02:00Z</dcterms:created>
  <dcterms:modified xsi:type="dcterms:W3CDTF">2022-04-25T11:46:00Z</dcterms:modified>
</cp:coreProperties>
</file>