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3EC02750" w14:textId="671A2D5B" w:rsidR="00721DEF" w:rsidRPr="00386E86" w:rsidRDefault="009026BB" w:rsidP="009F22B2">
      <w:pPr>
        <w:spacing w:line="360" w:lineRule="auto"/>
        <w:rPr>
          <w:rFonts w:ascii="Bio Sans" w:hAnsi="Bio Sans" w:cs="Arial"/>
          <w:b/>
          <w:sz w:val="28"/>
          <w:szCs w:val="28"/>
        </w:rPr>
      </w:pPr>
      <w:r w:rsidRPr="00386E86">
        <w:rPr>
          <w:rFonts w:ascii="Bio Sans" w:hAnsi="Bio Sans" w:cs="Arial"/>
          <w:b/>
          <w:sz w:val="28"/>
          <w:szCs w:val="28"/>
        </w:rPr>
        <w:t>Systemlösungen für die Maschinensicherheit</w:t>
      </w:r>
    </w:p>
    <w:p w14:paraId="7326C271" w14:textId="77777777" w:rsidR="005C7874" w:rsidRPr="00386E86" w:rsidRDefault="005C7874" w:rsidP="009F22B2">
      <w:pPr>
        <w:spacing w:line="360" w:lineRule="auto"/>
        <w:rPr>
          <w:rFonts w:ascii="Bio Sans" w:hAnsi="Bio Sans" w:cs="Arial"/>
          <w:b/>
          <w:sz w:val="28"/>
          <w:szCs w:val="28"/>
        </w:rPr>
      </w:pPr>
    </w:p>
    <w:p w14:paraId="306CBA3F" w14:textId="06F0D3BA" w:rsidR="006609EF" w:rsidRPr="00386E86" w:rsidRDefault="009026BB" w:rsidP="00465483">
      <w:pPr>
        <w:spacing w:line="360" w:lineRule="auto"/>
        <w:rPr>
          <w:rFonts w:ascii="Bio Sans" w:hAnsi="Bio Sans" w:cs="Arial"/>
          <w:b/>
          <w:sz w:val="24"/>
          <w:szCs w:val="24"/>
        </w:rPr>
      </w:pPr>
      <w:r w:rsidRPr="00386E86">
        <w:rPr>
          <w:rFonts w:ascii="Bio Sans" w:hAnsi="Bio Sans" w:cs="Arial"/>
          <w:b/>
          <w:sz w:val="24"/>
          <w:szCs w:val="24"/>
        </w:rPr>
        <w:t xml:space="preserve">Schmersal zeigt auf der SPS </w:t>
      </w:r>
      <w:r w:rsidR="006D64A6">
        <w:rPr>
          <w:rFonts w:ascii="Bio Sans" w:hAnsi="Bio Sans" w:cs="Arial"/>
          <w:b/>
          <w:sz w:val="24"/>
          <w:szCs w:val="24"/>
        </w:rPr>
        <w:t xml:space="preserve">2022 </w:t>
      </w:r>
      <w:r w:rsidR="00297580" w:rsidRPr="00386E86">
        <w:rPr>
          <w:rFonts w:ascii="Bio Sans" w:hAnsi="Bio Sans" w:cs="Arial"/>
          <w:b/>
          <w:sz w:val="24"/>
          <w:szCs w:val="24"/>
        </w:rPr>
        <w:t xml:space="preserve">applikationsspezifische </w:t>
      </w:r>
      <w:r w:rsidR="00526C4B" w:rsidRPr="00386E86">
        <w:rPr>
          <w:rFonts w:ascii="Bio Sans" w:hAnsi="Bio Sans" w:cs="Arial"/>
          <w:b/>
          <w:sz w:val="24"/>
          <w:szCs w:val="24"/>
        </w:rPr>
        <w:t>Sicherheitskonzepte</w:t>
      </w:r>
    </w:p>
    <w:p w14:paraId="72496760" w14:textId="081BFADA" w:rsidR="00694415" w:rsidRPr="008B67C8" w:rsidRDefault="00694415" w:rsidP="00694415">
      <w:pPr>
        <w:spacing w:line="360" w:lineRule="auto"/>
        <w:rPr>
          <w:rFonts w:ascii="Bio Sans" w:hAnsi="Bio Sans" w:cs="Arial"/>
          <w:b/>
          <w:sz w:val="22"/>
          <w:szCs w:val="22"/>
        </w:rPr>
      </w:pPr>
    </w:p>
    <w:p w14:paraId="0E38D7DD" w14:textId="3A12F442" w:rsidR="00594E07" w:rsidRPr="008B67C8" w:rsidRDefault="00694415" w:rsidP="00526C4B">
      <w:pPr>
        <w:autoSpaceDE w:val="0"/>
        <w:autoSpaceDN w:val="0"/>
        <w:adjustRightInd w:val="0"/>
        <w:spacing w:line="360" w:lineRule="auto"/>
        <w:rPr>
          <w:rFonts w:ascii="Bio Sans" w:hAnsi="Bio Sans" w:cs="Arial"/>
          <w:bCs/>
          <w:sz w:val="22"/>
          <w:szCs w:val="22"/>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537FF6">
        <w:rPr>
          <w:rFonts w:ascii="Bio Sans" w:hAnsi="Bio Sans" w:cs="Arial"/>
          <w:b/>
          <w:sz w:val="22"/>
          <w:szCs w:val="22"/>
        </w:rPr>
        <w:t>14</w:t>
      </w:r>
      <w:r w:rsidR="00526C4B" w:rsidRPr="008B67C8">
        <w:rPr>
          <w:rFonts w:ascii="Bio Sans" w:hAnsi="Bio Sans" w:cs="Arial"/>
          <w:b/>
          <w:sz w:val="22"/>
          <w:szCs w:val="22"/>
        </w:rPr>
        <w:t>.</w:t>
      </w:r>
      <w:r w:rsidRPr="008B67C8">
        <w:rPr>
          <w:rFonts w:ascii="Bio Sans" w:hAnsi="Bio Sans" w:cs="Arial"/>
          <w:b/>
          <w:sz w:val="22"/>
          <w:szCs w:val="22"/>
        </w:rPr>
        <w:t xml:space="preserve"> </w:t>
      </w:r>
      <w:r w:rsidR="00526C4B" w:rsidRPr="008B67C8">
        <w:rPr>
          <w:rFonts w:ascii="Bio Sans" w:hAnsi="Bio Sans" w:cs="Arial"/>
          <w:b/>
          <w:sz w:val="22"/>
          <w:szCs w:val="22"/>
        </w:rPr>
        <w:t>September</w:t>
      </w:r>
      <w:r w:rsidR="007F1EBE" w:rsidRPr="008B67C8">
        <w:rPr>
          <w:rFonts w:ascii="Bio Sans" w:hAnsi="Bio Sans" w:cs="Arial"/>
          <w:b/>
          <w:sz w:val="22"/>
          <w:szCs w:val="22"/>
        </w:rPr>
        <w:t xml:space="preserve"> 2022.</w:t>
      </w:r>
      <w:r w:rsidRPr="008B67C8">
        <w:rPr>
          <w:rFonts w:ascii="Bio Sans" w:hAnsi="Bio Sans" w:cs="Arial"/>
          <w:b/>
          <w:sz w:val="22"/>
          <w:szCs w:val="22"/>
        </w:rPr>
        <w:t xml:space="preserve"> </w:t>
      </w:r>
      <w:r w:rsidR="00513358" w:rsidRPr="008B67C8">
        <w:rPr>
          <w:rFonts w:ascii="Bio Sans" w:hAnsi="Bio Sans" w:cs="Arial"/>
          <w:b/>
          <w:sz w:val="22"/>
          <w:szCs w:val="22"/>
        </w:rPr>
        <w:t xml:space="preserve"> </w:t>
      </w:r>
      <w:r w:rsidR="004069FF" w:rsidRPr="008B67C8">
        <w:rPr>
          <w:rFonts w:ascii="Bio Sans" w:hAnsi="Bio Sans" w:cs="Arial"/>
          <w:bCs/>
          <w:sz w:val="22"/>
          <w:szCs w:val="22"/>
        </w:rPr>
        <w:t>O</w:t>
      </w:r>
      <w:r w:rsidR="001F2D45" w:rsidRPr="008B67C8">
        <w:rPr>
          <w:rFonts w:ascii="Bio Sans" w:hAnsi="Bio Sans" w:cs="Arial"/>
          <w:bCs/>
          <w:sz w:val="22"/>
          <w:szCs w:val="22"/>
        </w:rPr>
        <w:t>b Sicherheit</w:t>
      </w:r>
      <w:r w:rsidR="00AC6112" w:rsidRPr="008B67C8">
        <w:rPr>
          <w:rFonts w:ascii="Bio Sans" w:hAnsi="Bio Sans" w:cs="Arial"/>
          <w:bCs/>
          <w:sz w:val="22"/>
          <w:szCs w:val="22"/>
        </w:rPr>
        <w:t>s</w:t>
      </w:r>
      <w:r w:rsidR="001F2D45" w:rsidRPr="008B67C8">
        <w:rPr>
          <w:rFonts w:ascii="Bio Sans" w:hAnsi="Bio Sans" w:cs="Arial"/>
          <w:bCs/>
          <w:sz w:val="22"/>
          <w:szCs w:val="22"/>
        </w:rPr>
        <w:t>lösung</w:t>
      </w:r>
      <w:r w:rsidR="00AC6112" w:rsidRPr="008B67C8">
        <w:rPr>
          <w:rFonts w:ascii="Bio Sans" w:hAnsi="Bio Sans" w:cs="Arial"/>
          <w:bCs/>
          <w:sz w:val="22"/>
          <w:szCs w:val="22"/>
        </w:rPr>
        <w:t>en</w:t>
      </w:r>
      <w:r w:rsidR="001F2D45" w:rsidRPr="008B67C8">
        <w:rPr>
          <w:rFonts w:ascii="Bio Sans" w:hAnsi="Bio Sans" w:cs="Arial"/>
          <w:bCs/>
          <w:sz w:val="22"/>
          <w:szCs w:val="22"/>
        </w:rPr>
        <w:t xml:space="preserve"> für neue Maschinen und Anlagen oder </w:t>
      </w:r>
      <w:r w:rsidR="00582719" w:rsidRPr="008B67C8">
        <w:rPr>
          <w:rFonts w:ascii="Bio Sans" w:hAnsi="Bio Sans" w:cs="Arial"/>
          <w:bCs/>
          <w:sz w:val="22"/>
          <w:szCs w:val="22"/>
        </w:rPr>
        <w:t xml:space="preserve">sicherheitstechnischer Retrofit an älteren Maschinen: Schutzkonzepte </w:t>
      </w:r>
      <w:r w:rsidR="00386E86" w:rsidRPr="008B67C8">
        <w:rPr>
          <w:rFonts w:ascii="Bio Sans" w:hAnsi="Bio Sans" w:cs="Arial"/>
          <w:bCs/>
          <w:sz w:val="22"/>
          <w:szCs w:val="22"/>
        </w:rPr>
        <w:t>müssen flexibel</w:t>
      </w:r>
      <w:r w:rsidR="006313DA" w:rsidRPr="008B67C8">
        <w:rPr>
          <w:rFonts w:ascii="Bio Sans" w:hAnsi="Bio Sans" w:cs="Arial"/>
          <w:bCs/>
          <w:sz w:val="22"/>
          <w:szCs w:val="22"/>
        </w:rPr>
        <w:t xml:space="preserve"> und</w:t>
      </w:r>
      <w:r w:rsidR="00386E86" w:rsidRPr="008B67C8">
        <w:rPr>
          <w:rFonts w:ascii="Bio Sans" w:hAnsi="Bio Sans" w:cs="Arial"/>
          <w:bCs/>
          <w:sz w:val="22"/>
          <w:szCs w:val="22"/>
        </w:rPr>
        <w:t xml:space="preserve"> effizient</w:t>
      </w:r>
      <w:r w:rsidR="006313DA" w:rsidRPr="008B67C8">
        <w:rPr>
          <w:rFonts w:ascii="Bio Sans" w:hAnsi="Bio Sans" w:cs="Arial"/>
          <w:bCs/>
          <w:sz w:val="22"/>
          <w:szCs w:val="22"/>
        </w:rPr>
        <w:t xml:space="preserve"> </w:t>
      </w:r>
      <w:r w:rsidR="008D2BD7" w:rsidRPr="008B67C8">
        <w:rPr>
          <w:rFonts w:ascii="Bio Sans" w:hAnsi="Bio Sans" w:cs="Arial"/>
          <w:bCs/>
          <w:sz w:val="22"/>
          <w:szCs w:val="22"/>
        </w:rPr>
        <w:t xml:space="preserve">sein </w:t>
      </w:r>
      <w:r w:rsidR="006313DA" w:rsidRPr="008B67C8">
        <w:rPr>
          <w:rFonts w:ascii="Bio Sans" w:hAnsi="Bio Sans" w:cs="Arial"/>
          <w:bCs/>
          <w:sz w:val="22"/>
          <w:szCs w:val="22"/>
        </w:rPr>
        <w:t xml:space="preserve">und einen Beitrag zu Produktivität leisten. </w:t>
      </w:r>
      <w:r w:rsidR="00D338F6" w:rsidRPr="008B67C8">
        <w:rPr>
          <w:rFonts w:ascii="Bio Sans" w:hAnsi="Bio Sans" w:cs="Arial"/>
          <w:bCs/>
          <w:sz w:val="22"/>
          <w:szCs w:val="22"/>
        </w:rPr>
        <w:t xml:space="preserve">Die Schmersal Gruppe zeigt </w:t>
      </w:r>
      <w:r w:rsidR="0040532D" w:rsidRPr="008B67C8">
        <w:rPr>
          <w:rFonts w:ascii="Bio Sans" w:hAnsi="Bio Sans" w:cs="Arial"/>
          <w:bCs/>
          <w:sz w:val="22"/>
          <w:szCs w:val="22"/>
        </w:rPr>
        <w:t xml:space="preserve">auf der </w:t>
      </w:r>
      <w:r w:rsidR="00FE1C1D" w:rsidRPr="008B67C8">
        <w:rPr>
          <w:rFonts w:ascii="Bio Sans" w:hAnsi="Bio Sans" w:cs="Arial"/>
          <w:bCs/>
          <w:sz w:val="22"/>
          <w:szCs w:val="22"/>
        </w:rPr>
        <w:t>SPS in Nürnberg</w:t>
      </w:r>
      <w:r w:rsidR="00443CC3" w:rsidRPr="008B67C8">
        <w:rPr>
          <w:rFonts w:ascii="Bio Sans" w:hAnsi="Bio Sans" w:cs="Arial"/>
          <w:bCs/>
          <w:sz w:val="22"/>
          <w:szCs w:val="22"/>
        </w:rPr>
        <w:t xml:space="preserve"> neben Neuprodukten</w:t>
      </w:r>
      <w:r w:rsidR="0040532D" w:rsidRPr="008B67C8">
        <w:rPr>
          <w:rFonts w:ascii="Bio Sans" w:hAnsi="Bio Sans" w:cs="Arial"/>
          <w:bCs/>
          <w:sz w:val="22"/>
          <w:szCs w:val="22"/>
        </w:rPr>
        <w:t xml:space="preserve"> intelligente</w:t>
      </w:r>
      <w:r w:rsidR="00443CC3" w:rsidRPr="008B67C8">
        <w:rPr>
          <w:rFonts w:ascii="Bio Sans" w:hAnsi="Bio Sans" w:cs="Arial"/>
          <w:bCs/>
          <w:sz w:val="22"/>
          <w:szCs w:val="22"/>
        </w:rPr>
        <w:t xml:space="preserve"> Pak</w:t>
      </w:r>
      <w:r w:rsidR="00AB1409" w:rsidRPr="008B67C8">
        <w:rPr>
          <w:rFonts w:ascii="Bio Sans" w:hAnsi="Bio Sans" w:cs="Arial"/>
          <w:bCs/>
          <w:sz w:val="22"/>
          <w:szCs w:val="22"/>
        </w:rPr>
        <w:t xml:space="preserve">etlösungen für </w:t>
      </w:r>
      <w:r w:rsidR="0085681C" w:rsidRPr="008B67C8">
        <w:rPr>
          <w:rFonts w:ascii="Bio Sans" w:hAnsi="Bio Sans" w:cs="Arial"/>
          <w:bCs/>
          <w:sz w:val="22"/>
          <w:szCs w:val="22"/>
        </w:rPr>
        <w:t xml:space="preserve">die Maschinensicherheit, die sich optimal auf individuelle </w:t>
      </w:r>
      <w:r w:rsidR="00245FAB" w:rsidRPr="008B67C8">
        <w:rPr>
          <w:rFonts w:ascii="Bio Sans" w:hAnsi="Bio Sans" w:cs="Arial"/>
          <w:bCs/>
          <w:sz w:val="22"/>
          <w:szCs w:val="22"/>
        </w:rPr>
        <w:t xml:space="preserve">Anwendungen anpassen lassen und auch neuen normativen Anforderungen gerecht werden. </w:t>
      </w:r>
    </w:p>
    <w:p w14:paraId="53365ABE" w14:textId="244E5AF0" w:rsidR="00594E07" w:rsidRPr="008B67C8" w:rsidRDefault="00443CC3" w:rsidP="00443CC3">
      <w:pPr>
        <w:tabs>
          <w:tab w:val="left" w:pos="8376"/>
        </w:tabs>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ab/>
      </w:r>
    </w:p>
    <w:p w14:paraId="52BCFDD5" w14:textId="4F947694" w:rsidR="00234612" w:rsidRPr="008B67C8" w:rsidRDefault="00F951AF" w:rsidP="00053707">
      <w:pPr>
        <w:autoSpaceDE w:val="0"/>
        <w:autoSpaceDN w:val="0"/>
        <w:adjustRightInd w:val="0"/>
        <w:spacing w:line="360" w:lineRule="auto"/>
        <w:rPr>
          <w:rFonts w:ascii="Bio Sans" w:hAnsi="Bio Sans" w:cs="Arial"/>
          <w:b/>
          <w:sz w:val="22"/>
          <w:szCs w:val="22"/>
        </w:rPr>
      </w:pPr>
      <w:r w:rsidRPr="008B67C8">
        <w:rPr>
          <w:rFonts w:ascii="Bio Sans" w:hAnsi="Bio Sans" w:cs="Arial"/>
          <w:b/>
          <w:sz w:val="22"/>
          <w:szCs w:val="22"/>
        </w:rPr>
        <w:t xml:space="preserve">Neue </w:t>
      </w:r>
      <w:r w:rsidR="0042738C" w:rsidRPr="008B67C8">
        <w:rPr>
          <w:rFonts w:ascii="Bio Sans" w:hAnsi="Bio Sans" w:cs="Arial"/>
          <w:b/>
          <w:sz w:val="22"/>
          <w:szCs w:val="22"/>
        </w:rPr>
        <w:t>Auswerte</w:t>
      </w:r>
      <w:r w:rsidRPr="008B67C8">
        <w:rPr>
          <w:rFonts w:ascii="Bio Sans" w:hAnsi="Bio Sans" w:cs="Arial"/>
          <w:b/>
          <w:sz w:val="22"/>
          <w:szCs w:val="22"/>
        </w:rPr>
        <w:t>logik</w:t>
      </w:r>
      <w:r w:rsidR="00DB33DF" w:rsidRPr="008B67C8">
        <w:rPr>
          <w:rFonts w:ascii="Bio Sans" w:hAnsi="Bio Sans" w:cs="Arial"/>
          <w:b/>
          <w:sz w:val="22"/>
          <w:szCs w:val="22"/>
        </w:rPr>
        <w:t>en</w:t>
      </w:r>
      <w:r w:rsidR="00052EE7" w:rsidRPr="008B67C8">
        <w:rPr>
          <w:rFonts w:ascii="Bio Sans" w:hAnsi="Bio Sans" w:cs="Arial"/>
          <w:b/>
          <w:sz w:val="22"/>
          <w:szCs w:val="22"/>
        </w:rPr>
        <w:t xml:space="preserve"> – zum Beispiel für Windkraftanlagen</w:t>
      </w:r>
    </w:p>
    <w:p w14:paraId="16A8914F" w14:textId="6448D701" w:rsidR="00052EE7" w:rsidRDefault="00052EE7" w:rsidP="003E2107">
      <w:pPr>
        <w:autoSpaceDE w:val="0"/>
        <w:autoSpaceDN w:val="0"/>
        <w:adjustRightInd w:val="0"/>
        <w:spacing w:line="360" w:lineRule="auto"/>
        <w:rPr>
          <w:rFonts w:ascii="Bio Sans" w:hAnsi="Bio Sans"/>
          <w:sz w:val="22"/>
          <w:szCs w:val="22"/>
        </w:rPr>
      </w:pPr>
      <w:r w:rsidRPr="008B67C8">
        <w:rPr>
          <w:rFonts w:ascii="Bio Sans" w:hAnsi="Bio Sans" w:cs="Arial"/>
          <w:bCs/>
          <w:sz w:val="22"/>
          <w:szCs w:val="22"/>
        </w:rPr>
        <w:t xml:space="preserve">Schmersal präsentiert auf der SPS </w:t>
      </w:r>
      <w:r w:rsidR="000830FB" w:rsidRPr="008B67C8">
        <w:rPr>
          <w:rFonts w:ascii="Bio Sans" w:hAnsi="Bio Sans" w:cs="Arial"/>
          <w:bCs/>
          <w:sz w:val="22"/>
          <w:szCs w:val="22"/>
        </w:rPr>
        <w:t>neue Varianten seiner multifunktionalen Baureihe an Sicherheitsrelaisbausteinen SRB-E.</w:t>
      </w:r>
      <w:r w:rsidR="003B09A2" w:rsidRPr="008B67C8">
        <w:rPr>
          <w:rFonts w:ascii="Bio Sans" w:hAnsi="Bio Sans" w:cs="Arial"/>
          <w:bCs/>
          <w:sz w:val="22"/>
          <w:szCs w:val="22"/>
        </w:rPr>
        <w:t xml:space="preserve"> Die</w:t>
      </w:r>
      <w:r w:rsidR="000830FB" w:rsidRPr="008B67C8">
        <w:rPr>
          <w:rFonts w:ascii="Bio Sans" w:hAnsi="Bio Sans" w:cs="Arial"/>
          <w:bCs/>
          <w:sz w:val="22"/>
          <w:szCs w:val="22"/>
        </w:rPr>
        <w:t xml:space="preserve"> </w:t>
      </w:r>
      <w:r w:rsidR="003B09A2" w:rsidRPr="008B67C8">
        <w:rPr>
          <w:rFonts w:ascii="Bio Sans" w:hAnsi="Bio Sans" w:cs="BioSans-Regular"/>
          <w:sz w:val="22"/>
          <w:szCs w:val="22"/>
        </w:rPr>
        <w:t>Produktreihen SRB-</w:t>
      </w:r>
      <w:r w:rsidR="00AD284C" w:rsidRPr="008B67C8">
        <w:rPr>
          <w:rFonts w:ascii="Bio Sans" w:hAnsi="Bio Sans" w:cs="BioSans-Regular"/>
          <w:sz w:val="22"/>
          <w:szCs w:val="22"/>
        </w:rPr>
        <w:t>E -</w:t>
      </w:r>
      <w:r w:rsidR="003B09A2" w:rsidRPr="008B67C8">
        <w:rPr>
          <w:rFonts w:ascii="Bio Sans" w:hAnsi="Bio Sans" w:cs="BioSans-Regular"/>
          <w:sz w:val="22"/>
          <w:szCs w:val="22"/>
        </w:rPr>
        <w:t xml:space="preserve"> sowie auch </w:t>
      </w:r>
      <w:r w:rsidR="00CD0110" w:rsidRPr="008B67C8">
        <w:rPr>
          <w:rFonts w:ascii="Bio Sans" w:hAnsi="Bio Sans"/>
          <w:sz w:val="22"/>
          <w:szCs w:val="22"/>
        </w:rPr>
        <w:t>die Sicherheitskompaktsteuerung PROTECT</w:t>
      </w:r>
      <w:r w:rsidR="00E31441" w:rsidRPr="008B67C8">
        <w:rPr>
          <w:rFonts w:ascii="Bio Sans" w:hAnsi="Bio Sans"/>
          <w:sz w:val="22"/>
          <w:szCs w:val="22"/>
        </w:rPr>
        <w:t xml:space="preserve"> </w:t>
      </w:r>
      <w:r w:rsidR="00CD0110" w:rsidRPr="008B67C8">
        <w:rPr>
          <w:rFonts w:ascii="Bio Sans" w:hAnsi="Bio Sans"/>
          <w:sz w:val="22"/>
          <w:szCs w:val="22"/>
        </w:rPr>
        <w:t xml:space="preserve">SELECT – </w:t>
      </w:r>
      <w:r w:rsidR="003B09A2" w:rsidRPr="008B67C8">
        <w:rPr>
          <w:rFonts w:ascii="Bio Sans" w:hAnsi="Bio Sans" w:cs="BioSans-Regular"/>
          <w:sz w:val="22"/>
          <w:szCs w:val="22"/>
        </w:rPr>
        <w:t>v</w:t>
      </w:r>
      <w:r w:rsidR="00053707" w:rsidRPr="008B67C8">
        <w:rPr>
          <w:rFonts w:ascii="Bio Sans" w:hAnsi="Bio Sans" w:cs="BioSans-Regular"/>
          <w:sz w:val="22"/>
          <w:szCs w:val="22"/>
        </w:rPr>
        <w:t>erbinden</w:t>
      </w:r>
      <w:r w:rsidR="003B09A2" w:rsidRPr="008B67C8">
        <w:rPr>
          <w:rFonts w:ascii="Bio Sans" w:hAnsi="Bio Sans" w:cs="BioSans-Regular"/>
          <w:sz w:val="22"/>
          <w:szCs w:val="22"/>
        </w:rPr>
        <w:t xml:space="preserve"> ein</w:t>
      </w:r>
      <w:r w:rsidR="00CD0110" w:rsidRPr="008B67C8">
        <w:rPr>
          <w:rFonts w:ascii="Bio Sans" w:hAnsi="Bio Sans" w:cs="BioSans-Regular"/>
          <w:sz w:val="22"/>
          <w:szCs w:val="22"/>
        </w:rPr>
        <w:t xml:space="preserve"> </w:t>
      </w:r>
      <w:r w:rsidR="003B09A2" w:rsidRPr="008B67C8">
        <w:rPr>
          <w:rFonts w:ascii="Bio Sans" w:hAnsi="Bio Sans" w:cs="BioSans-Regular"/>
          <w:sz w:val="22"/>
          <w:szCs w:val="22"/>
        </w:rPr>
        <w:t>hohes Sicherheitslevel mit einfacher Bedienbarkeit und</w:t>
      </w:r>
      <w:r w:rsidR="00CD0110" w:rsidRPr="008B67C8">
        <w:rPr>
          <w:rFonts w:ascii="Bio Sans" w:hAnsi="Bio Sans" w:cs="BioSans-Regular"/>
          <w:sz w:val="22"/>
          <w:szCs w:val="22"/>
        </w:rPr>
        <w:t xml:space="preserve"> </w:t>
      </w:r>
      <w:r w:rsidR="003B09A2" w:rsidRPr="008B67C8">
        <w:rPr>
          <w:rFonts w:ascii="Bio Sans" w:hAnsi="Bio Sans" w:cs="BioSans-Regular"/>
          <w:sz w:val="22"/>
          <w:szCs w:val="22"/>
        </w:rPr>
        <w:t>hoher Flexibilität</w:t>
      </w:r>
      <w:r w:rsidR="00053707" w:rsidRPr="008B67C8">
        <w:rPr>
          <w:rFonts w:ascii="Bio Sans" w:hAnsi="Bio Sans" w:cs="BioSans-Regular"/>
          <w:sz w:val="22"/>
          <w:szCs w:val="22"/>
        </w:rPr>
        <w:t>.</w:t>
      </w:r>
      <w:r w:rsidR="00D21041" w:rsidRPr="008B67C8">
        <w:rPr>
          <w:rFonts w:ascii="Bio Sans" w:hAnsi="Bio Sans" w:cs="BioSans-Regular"/>
          <w:sz w:val="22"/>
          <w:szCs w:val="22"/>
        </w:rPr>
        <w:t xml:space="preserve"> </w:t>
      </w:r>
      <w:r w:rsidR="005D709A" w:rsidRPr="008B67C8">
        <w:rPr>
          <w:rFonts w:ascii="Bio Sans" w:hAnsi="Bio Sans" w:cs="BioSans-Regular"/>
          <w:sz w:val="22"/>
          <w:szCs w:val="22"/>
        </w:rPr>
        <w:t>Sie sind damit bestens geeignet für Aufzüge in Windkraftanlagen</w:t>
      </w:r>
      <w:r w:rsidR="00326C46" w:rsidRPr="008B67C8">
        <w:rPr>
          <w:rFonts w:ascii="Bio Sans" w:hAnsi="Bio Sans" w:cs="BioSans-Regular"/>
          <w:sz w:val="22"/>
          <w:szCs w:val="22"/>
        </w:rPr>
        <w:t xml:space="preserve">, an die, aufgrund der Änderungen bei der Norm </w:t>
      </w:r>
      <w:r w:rsidR="003313EF" w:rsidRPr="008B67C8">
        <w:rPr>
          <w:rFonts w:ascii="Bio Sans" w:hAnsi="Bio Sans" w:cs="BioSans-Regular"/>
          <w:sz w:val="22"/>
          <w:szCs w:val="22"/>
        </w:rPr>
        <w:t>EN 81-44</w:t>
      </w:r>
      <w:r w:rsidR="00A568E8">
        <w:rPr>
          <w:rFonts w:ascii="Bio Sans" w:hAnsi="Bio Sans" w:cs="BioSans-Regular"/>
          <w:sz w:val="22"/>
          <w:szCs w:val="22"/>
        </w:rPr>
        <w:t>,</w:t>
      </w:r>
      <w:r w:rsidR="003313EF" w:rsidRPr="008B67C8">
        <w:rPr>
          <w:rFonts w:ascii="Bio Sans" w:hAnsi="Bio Sans" w:cs="BioSans-Regular"/>
          <w:sz w:val="22"/>
          <w:szCs w:val="22"/>
        </w:rPr>
        <w:t xml:space="preserve"> neue Sicherheitsanforderungen gestellt werden. </w:t>
      </w:r>
      <w:r w:rsidR="003E2107" w:rsidRPr="008B67C8">
        <w:rPr>
          <w:rFonts w:ascii="Bio Sans" w:hAnsi="Bio Sans" w:cs="BioSans-Regular"/>
          <w:sz w:val="22"/>
          <w:szCs w:val="22"/>
        </w:rPr>
        <w:t>Eine wichtige Neuerung</w:t>
      </w:r>
      <w:r w:rsidR="001D3243" w:rsidRPr="008B67C8">
        <w:rPr>
          <w:rFonts w:ascii="Bio Sans" w:hAnsi="Bio Sans" w:cs="BioSans-Regular"/>
          <w:sz w:val="22"/>
          <w:szCs w:val="22"/>
        </w:rPr>
        <w:t xml:space="preserve"> </w:t>
      </w:r>
      <w:r w:rsidR="003E2107" w:rsidRPr="008B67C8">
        <w:rPr>
          <w:rFonts w:ascii="Bio Sans" w:hAnsi="Bio Sans" w:cs="BioSans-Regular"/>
          <w:sz w:val="22"/>
          <w:szCs w:val="22"/>
        </w:rPr>
        <w:t>ist, dass sicherheitsbezogene Teile der Steuerung nun</w:t>
      </w:r>
      <w:r w:rsidR="001D3243" w:rsidRPr="008B67C8">
        <w:rPr>
          <w:rFonts w:ascii="Bio Sans" w:hAnsi="Bio Sans" w:cs="BioSans-Regular"/>
          <w:sz w:val="22"/>
          <w:szCs w:val="22"/>
        </w:rPr>
        <w:t xml:space="preserve"> </w:t>
      </w:r>
      <w:r w:rsidR="003E2107" w:rsidRPr="008B67C8">
        <w:rPr>
          <w:rFonts w:ascii="Bio Sans" w:hAnsi="Bio Sans" w:cs="BioSans-Regular"/>
          <w:sz w:val="22"/>
          <w:szCs w:val="22"/>
        </w:rPr>
        <w:t>PL d gemäß EN ISO 13849-1 entsprechen müssen.</w:t>
      </w:r>
      <w:r w:rsidR="00E31441" w:rsidRPr="008B67C8">
        <w:rPr>
          <w:rFonts w:ascii="Bio Sans" w:hAnsi="Bio Sans" w:cs="BioSans-Regular"/>
          <w:sz w:val="22"/>
          <w:szCs w:val="22"/>
        </w:rPr>
        <w:t xml:space="preserve"> Dieses Sicherheitslevel ist mit den Produktreihen SRB-E und </w:t>
      </w:r>
      <w:r w:rsidR="00E31441" w:rsidRPr="008B67C8">
        <w:rPr>
          <w:rFonts w:ascii="Bio Sans" w:hAnsi="Bio Sans"/>
          <w:sz w:val="22"/>
          <w:szCs w:val="22"/>
        </w:rPr>
        <w:t xml:space="preserve">PROTECT SELECT problemlos zu erreichen. </w:t>
      </w:r>
      <w:r w:rsidR="009D34B6" w:rsidRPr="008B67C8">
        <w:rPr>
          <w:rFonts w:ascii="Bio Sans" w:hAnsi="Bio Sans"/>
          <w:sz w:val="22"/>
          <w:szCs w:val="22"/>
        </w:rPr>
        <w:t xml:space="preserve">Kombiniert mit Positionsschaltern und weiteren Sicherheitskomponenten von Schmersal </w:t>
      </w:r>
      <w:r w:rsidR="0040532D" w:rsidRPr="008B67C8">
        <w:rPr>
          <w:rFonts w:ascii="Bio Sans" w:hAnsi="Bio Sans"/>
          <w:sz w:val="22"/>
          <w:szCs w:val="22"/>
        </w:rPr>
        <w:t xml:space="preserve">lassen sich damit Funktionen wie die Überwachung von Aufzugtüren in Windkraftanlagen, </w:t>
      </w:r>
      <w:r w:rsidR="00DB33DF" w:rsidRPr="008B67C8">
        <w:rPr>
          <w:rFonts w:ascii="Bio Sans" w:hAnsi="Bio Sans"/>
          <w:sz w:val="22"/>
          <w:szCs w:val="22"/>
        </w:rPr>
        <w:t>die Überlastsicherung, Richtungsüberwachung und der Endanschlag realisieren.</w:t>
      </w:r>
    </w:p>
    <w:p w14:paraId="6F4BFA66" w14:textId="5FC67AF0" w:rsidR="00C940BC" w:rsidRDefault="00C940BC" w:rsidP="003E2107">
      <w:pPr>
        <w:autoSpaceDE w:val="0"/>
        <w:autoSpaceDN w:val="0"/>
        <w:adjustRightInd w:val="0"/>
        <w:spacing w:line="360" w:lineRule="auto"/>
        <w:rPr>
          <w:rFonts w:ascii="Bio Sans" w:hAnsi="Bio Sans"/>
          <w:sz w:val="22"/>
          <w:szCs w:val="22"/>
        </w:rPr>
      </w:pPr>
    </w:p>
    <w:p w14:paraId="2365DE1D" w14:textId="6B09C96C" w:rsidR="004E45CD" w:rsidRPr="00AD284C" w:rsidRDefault="004E45CD" w:rsidP="004E45CD">
      <w:pPr>
        <w:spacing w:line="360" w:lineRule="auto"/>
        <w:rPr>
          <w:rFonts w:ascii="Bio Sans" w:hAnsi="Bio Sans"/>
          <w:b/>
          <w:bCs/>
          <w:sz w:val="22"/>
          <w:szCs w:val="22"/>
        </w:rPr>
      </w:pPr>
      <w:proofErr w:type="spellStart"/>
      <w:r w:rsidRPr="00AD284C">
        <w:rPr>
          <w:rFonts w:ascii="Bio Sans" w:hAnsi="Bio Sans"/>
          <w:b/>
          <w:bCs/>
          <w:sz w:val="22"/>
          <w:szCs w:val="22"/>
        </w:rPr>
        <w:t>Safety</w:t>
      </w:r>
      <w:proofErr w:type="spellEnd"/>
      <w:r w:rsidRPr="00AD284C">
        <w:rPr>
          <w:rFonts w:ascii="Bio Sans" w:hAnsi="Bio Sans"/>
          <w:b/>
          <w:bCs/>
          <w:sz w:val="22"/>
          <w:szCs w:val="22"/>
        </w:rPr>
        <w:t xml:space="preserve"> </w:t>
      </w:r>
      <w:proofErr w:type="spellStart"/>
      <w:r w:rsidRPr="00AD284C">
        <w:rPr>
          <w:rFonts w:ascii="Bio Sans" w:hAnsi="Bio Sans"/>
          <w:b/>
          <w:bCs/>
          <w:sz w:val="22"/>
          <w:szCs w:val="22"/>
        </w:rPr>
        <w:t>Fieldbox</w:t>
      </w:r>
      <w:proofErr w:type="spellEnd"/>
      <w:r w:rsidRPr="00AD284C">
        <w:rPr>
          <w:rFonts w:ascii="Bio Sans" w:hAnsi="Bio Sans"/>
          <w:b/>
          <w:bCs/>
          <w:sz w:val="22"/>
          <w:szCs w:val="22"/>
        </w:rPr>
        <w:t xml:space="preserve"> reduziert Installationsaufwand</w:t>
      </w:r>
    </w:p>
    <w:p w14:paraId="116A065E" w14:textId="67F37112" w:rsidR="00C940BC" w:rsidRDefault="00C940BC" w:rsidP="007A5C85">
      <w:pPr>
        <w:autoSpaceDE w:val="0"/>
        <w:autoSpaceDN w:val="0"/>
        <w:adjustRightInd w:val="0"/>
        <w:spacing w:line="360" w:lineRule="auto"/>
        <w:rPr>
          <w:rFonts w:ascii="Bio Sans" w:hAnsi="Bio Sans"/>
          <w:sz w:val="22"/>
          <w:szCs w:val="22"/>
        </w:rPr>
      </w:pPr>
      <w:r>
        <w:rPr>
          <w:rFonts w:ascii="Bio Sans" w:hAnsi="Bio Sans"/>
          <w:sz w:val="22"/>
          <w:szCs w:val="22"/>
        </w:rPr>
        <w:t xml:space="preserve">Erstmals präsentiert Schmersal auf der SPS auch eine </w:t>
      </w:r>
      <w:r w:rsidR="00CC09C7">
        <w:rPr>
          <w:rFonts w:ascii="Bio Sans" w:hAnsi="Bio Sans"/>
          <w:sz w:val="22"/>
          <w:szCs w:val="22"/>
        </w:rPr>
        <w:t xml:space="preserve">überarbeitete Geräteversion seiner </w:t>
      </w:r>
      <w:proofErr w:type="spellStart"/>
      <w:r w:rsidR="00CC09C7">
        <w:rPr>
          <w:rFonts w:ascii="Bio Sans" w:hAnsi="Bio Sans"/>
          <w:sz w:val="22"/>
          <w:szCs w:val="22"/>
        </w:rPr>
        <w:t>Safety</w:t>
      </w:r>
      <w:proofErr w:type="spellEnd"/>
      <w:r w:rsidR="00CC09C7">
        <w:rPr>
          <w:rFonts w:ascii="Bio Sans" w:hAnsi="Bio Sans"/>
          <w:sz w:val="22"/>
          <w:szCs w:val="22"/>
        </w:rPr>
        <w:t xml:space="preserve"> </w:t>
      </w:r>
      <w:proofErr w:type="spellStart"/>
      <w:r w:rsidR="00CC09C7">
        <w:rPr>
          <w:rFonts w:ascii="Bio Sans" w:hAnsi="Bio Sans"/>
          <w:sz w:val="22"/>
          <w:szCs w:val="22"/>
        </w:rPr>
        <w:t>Fieldbox</w:t>
      </w:r>
      <w:proofErr w:type="spellEnd"/>
      <w:r w:rsidR="00CC09C7">
        <w:rPr>
          <w:rFonts w:ascii="Bio Sans" w:hAnsi="Bio Sans"/>
          <w:sz w:val="22"/>
          <w:szCs w:val="22"/>
        </w:rPr>
        <w:t>.</w:t>
      </w:r>
      <w:r w:rsidR="007802DC">
        <w:rPr>
          <w:rFonts w:ascii="Bio Sans" w:hAnsi="Bio Sans"/>
          <w:sz w:val="22"/>
          <w:szCs w:val="22"/>
        </w:rPr>
        <w:t xml:space="preserve"> </w:t>
      </w:r>
      <w:r w:rsidR="007802DC" w:rsidRPr="007802DC">
        <w:rPr>
          <w:rFonts w:ascii="Bio Sans" w:hAnsi="Bio Sans"/>
          <w:sz w:val="22"/>
          <w:szCs w:val="22"/>
        </w:rPr>
        <w:t xml:space="preserve">Die </w:t>
      </w:r>
      <w:proofErr w:type="spellStart"/>
      <w:r w:rsidR="007802DC" w:rsidRPr="007802DC">
        <w:rPr>
          <w:rFonts w:ascii="Bio Sans" w:hAnsi="Bio Sans"/>
          <w:sz w:val="22"/>
          <w:szCs w:val="22"/>
        </w:rPr>
        <w:t>Safety</w:t>
      </w:r>
      <w:proofErr w:type="spellEnd"/>
      <w:r w:rsidR="007802DC" w:rsidRPr="007802DC">
        <w:rPr>
          <w:rFonts w:ascii="Bio Sans" w:hAnsi="Bio Sans"/>
          <w:sz w:val="22"/>
          <w:szCs w:val="22"/>
        </w:rPr>
        <w:t xml:space="preserve"> </w:t>
      </w:r>
      <w:proofErr w:type="spellStart"/>
      <w:r w:rsidR="007802DC" w:rsidRPr="007802DC">
        <w:rPr>
          <w:rFonts w:ascii="Bio Sans" w:hAnsi="Bio Sans"/>
          <w:sz w:val="22"/>
          <w:szCs w:val="22"/>
        </w:rPr>
        <w:t>Fieldbox</w:t>
      </w:r>
      <w:proofErr w:type="spellEnd"/>
      <w:r w:rsidR="007802DC" w:rsidRPr="007802DC">
        <w:rPr>
          <w:rFonts w:ascii="Bio Sans" w:hAnsi="Bio Sans"/>
          <w:sz w:val="22"/>
          <w:szCs w:val="22"/>
        </w:rPr>
        <w:t xml:space="preserve"> ermöglicht</w:t>
      </w:r>
      <w:r w:rsidR="005F6CA8">
        <w:rPr>
          <w:rFonts w:ascii="Bio Sans" w:hAnsi="Bio Sans"/>
          <w:sz w:val="22"/>
          <w:szCs w:val="22"/>
        </w:rPr>
        <w:t xml:space="preserve"> es</w:t>
      </w:r>
      <w:r w:rsidR="007802DC" w:rsidRPr="007802DC">
        <w:rPr>
          <w:rFonts w:ascii="Bio Sans" w:hAnsi="Bio Sans"/>
          <w:sz w:val="22"/>
          <w:szCs w:val="22"/>
        </w:rPr>
        <w:t>, unterschiedlichste</w:t>
      </w:r>
      <w:r w:rsidR="007802DC">
        <w:rPr>
          <w:rFonts w:ascii="Bio Sans" w:hAnsi="Bio Sans"/>
          <w:sz w:val="22"/>
          <w:szCs w:val="22"/>
        </w:rPr>
        <w:t xml:space="preserve"> </w:t>
      </w:r>
      <w:r w:rsidR="007802DC" w:rsidRPr="007802DC">
        <w:rPr>
          <w:rFonts w:ascii="Bio Sans" w:hAnsi="Bio Sans"/>
          <w:sz w:val="22"/>
          <w:szCs w:val="22"/>
        </w:rPr>
        <w:t>Sicherheitsschaltgeräte dezentral im Feld anzuschließen</w:t>
      </w:r>
      <w:r w:rsidR="007802DC">
        <w:rPr>
          <w:rFonts w:ascii="Bio Sans" w:hAnsi="Bio Sans"/>
          <w:sz w:val="22"/>
          <w:szCs w:val="22"/>
        </w:rPr>
        <w:t xml:space="preserve"> </w:t>
      </w:r>
      <w:r w:rsidR="007802DC" w:rsidRPr="007802DC">
        <w:rPr>
          <w:rFonts w:ascii="Bio Sans" w:hAnsi="Bio Sans"/>
          <w:sz w:val="22"/>
          <w:szCs w:val="22"/>
        </w:rPr>
        <w:t>und frei zu verknüpfe</w:t>
      </w:r>
      <w:r w:rsidR="007802DC">
        <w:rPr>
          <w:rFonts w:ascii="Bio Sans" w:hAnsi="Bio Sans"/>
          <w:sz w:val="22"/>
          <w:szCs w:val="22"/>
        </w:rPr>
        <w:t>n</w:t>
      </w:r>
      <w:r w:rsidR="00FD2A23">
        <w:rPr>
          <w:rFonts w:ascii="Bio Sans" w:hAnsi="Bio Sans"/>
          <w:sz w:val="22"/>
          <w:szCs w:val="22"/>
        </w:rPr>
        <w:t xml:space="preserve"> – ob Sicherheitszuhaltungen, Sicherheitssensoren oder Sicherheitslichtgitter. </w:t>
      </w:r>
      <w:r w:rsidR="007A5C85" w:rsidRPr="007A5C85">
        <w:rPr>
          <w:rFonts w:ascii="Bio Sans" w:hAnsi="Bio Sans"/>
          <w:sz w:val="22"/>
          <w:szCs w:val="22"/>
        </w:rPr>
        <w:t>Einzigartig ist die Möglichkeit</w:t>
      </w:r>
      <w:r w:rsidR="007A5C85">
        <w:rPr>
          <w:rFonts w:ascii="Bio Sans" w:hAnsi="Bio Sans"/>
          <w:sz w:val="22"/>
          <w:szCs w:val="22"/>
        </w:rPr>
        <w:t>,</w:t>
      </w:r>
      <w:r w:rsidR="007A5C85" w:rsidRPr="007A5C85">
        <w:rPr>
          <w:rFonts w:ascii="Bio Sans" w:hAnsi="Bio Sans"/>
          <w:sz w:val="22"/>
          <w:szCs w:val="22"/>
        </w:rPr>
        <w:t xml:space="preserve"> bis zu</w:t>
      </w:r>
      <w:r w:rsidR="007A5C85">
        <w:rPr>
          <w:rFonts w:ascii="Bio Sans" w:hAnsi="Bio Sans"/>
          <w:sz w:val="22"/>
          <w:szCs w:val="22"/>
        </w:rPr>
        <w:t xml:space="preserve"> </w:t>
      </w:r>
      <w:r w:rsidR="007A7772">
        <w:rPr>
          <w:rFonts w:ascii="Bio Sans" w:hAnsi="Bio Sans"/>
          <w:sz w:val="22"/>
          <w:szCs w:val="22"/>
        </w:rPr>
        <w:t xml:space="preserve">vier </w:t>
      </w:r>
      <w:r w:rsidR="007A5C85" w:rsidRPr="007A5C85">
        <w:rPr>
          <w:rFonts w:ascii="Bio Sans" w:hAnsi="Bio Sans"/>
          <w:sz w:val="22"/>
          <w:szCs w:val="22"/>
        </w:rPr>
        <w:t xml:space="preserve">Bedienfelder mit NOT-HALT Taster und bis zu </w:t>
      </w:r>
      <w:r w:rsidR="007A7772">
        <w:rPr>
          <w:rFonts w:ascii="Bio Sans" w:hAnsi="Bio Sans"/>
          <w:sz w:val="22"/>
          <w:szCs w:val="22"/>
        </w:rPr>
        <w:t>drei</w:t>
      </w:r>
      <w:r w:rsidR="007A5C85" w:rsidRPr="007A5C85">
        <w:rPr>
          <w:rFonts w:ascii="Bio Sans" w:hAnsi="Bio Sans"/>
          <w:sz w:val="22"/>
          <w:szCs w:val="22"/>
        </w:rPr>
        <w:t xml:space="preserve"> nicht</w:t>
      </w:r>
      <w:r w:rsidR="007A5C85">
        <w:rPr>
          <w:rFonts w:ascii="Bio Sans" w:hAnsi="Bio Sans"/>
          <w:sz w:val="22"/>
          <w:szCs w:val="22"/>
        </w:rPr>
        <w:t xml:space="preserve"> </w:t>
      </w:r>
      <w:r w:rsidR="007A5C85" w:rsidRPr="007A5C85">
        <w:rPr>
          <w:rFonts w:ascii="Bio Sans" w:hAnsi="Bio Sans"/>
          <w:sz w:val="22"/>
          <w:szCs w:val="22"/>
        </w:rPr>
        <w:t>sichere Befehls- und Meldegeräte anzuschließen.</w:t>
      </w:r>
      <w:r w:rsidR="00193EE7">
        <w:rPr>
          <w:rFonts w:ascii="Bio Sans" w:hAnsi="Bio Sans"/>
          <w:sz w:val="22"/>
          <w:szCs w:val="22"/>
        </w:rPr>
        <w:t xml:space="preserve"> Für den Anwender</w:t>
      </w:r>
      <w:r w:rsidR="00193EE7" w:rsidRPr="00193EE7">
        <w:rPr>
          <w:rFonts w:ascii="Bio Sans" w:hAnsi="Bio Sans"/>
          <w:sz w:val="22"/>
          <w:szCs w:val="22"/>
        </w:rPr>
        <w:t xml:space="preserve"> vereinfacht das die Verdrahtung, minimiert den Installationsaufwand und ermöglicht weitreichende Diagnosefunktionen.</w:t>
      </w:r>
    </w:p>
    <w:p w14:paraId="4D120EB0" w14:textId="48CA57A5" w:rsidR="00EF409A" w:rsidRDefault="00EF409A" w:rsidP="007A5C85">
      <w:pPr>
        <w:autoSpaceDE w:val="0"/>
        <w:autoSpaceDN w:val="0"/>
        <w:adjustRightInd w:val="0"/>
        <w:spacing w:line="360" w:lineRule="auto"/>
        <w:rPr>
          <w:rFonts w:ascii="Bio Sans" w:hAnsi="Bio Sans"/>
          <w:sz w:val="22"/>
          <w:szCs w:val="22"/>
        </w:rPr>
      </w:pPr>
    </w:p>
    <w:p w14:paraId="15912963" w14:textId="11C8107F" w:rsidR="00EF409A" w:rsidRPr="00A84EE4" w:rsidRDefault="00EF409A" w:rsidP="007A5C85">
      <w:pPr>
        <w:autoSpaceDE w:val="0"/>
        <w:autoSpaceDN w:val="0"/>
        <w:adjustRightInd w:val="0"/>
        <w:spacing w:line="360" w:lineRule="auto"/>
        <w:rPr>
          <w:rFonts w:ascii="Bio Sans" w:hAnsi="Bio Sans"/>
          <w:b/>
          <w:bCs/>
          <w:sz w:val="22"/>
          <w:szCs w:val="22"/>
        </w:rPr>
      </w:pPr>
      <w:r w:rsidRPr="00A84EE4">
        <w:rPr>
          <w:rFonts w:ascii="Bio Sans" w:hAnsi="Bio Sans"/>
          <w:b/>
          <w:bCs/>
          <w:sz w:val="22"/>
          <w:szCs w:val="22"/>
        </w:rPr>
        <w:t>Perfekte Kombination für den Retrofit</w:t>
      </w:r>
    </w:p>
    <w:p w14:paraId="432D835F" w14:textId="3E7A9902" w:rsidR="00FA49F5" w:rsidRPr="008B67C8" w:rsidRDefault="00FA49F5" w:rsidP="007A5C85">
      <w:pPr>
        <w:autoSpaceDE w:val="0"/>
        <w:autoSpaceDN w:val="0"/>
        <w:adjustRightInd w:val="0"/>
        <w:spacing w:line="360" w:lineRule="auto"/>
        <w:rPr>
          <w:rFonts w:ascii="Bio Sans" w:hAnsi="Bio Sans" w:cs="Arial"/>
          <w:bCs/>
          <w:sz w:val="22"/>
          <w:szCs w:val="22"/>
        </w:rPr>
      </w:pPr>
      <w:r>
        <w:rPr>
          <w:rFonts w:ascii="Bio Sans" w:hAnsi="Bio Sans"/>
          <w:sz w:val="22"/>
          <w:szCs w:val="22"/>
        </w:rPr>
        <w:t xml:space="preserve">Schmersal </w:t>
      </w:r>
      <w:r w:rsidR="006F7CFC">
        <w:rPr>
          <w:rFonts w:ascii="Bio Sans" w:hAnsi="Bio Sans"/>
          <w:sz w:val="22"/>
          <w:szCs w:val="22"/>
        </w:rPr>
        <w:t xml:space="preserve">zeigt auf der SPS sowohl innovative Zuhaltungen wie den </w:t>
      </w:r>
      <w:r w:rsidR="00CE6FEF">
        <w:rPr>
          <w:rFonts w:ascii="Bio Sans" w:hAnsi="Bio Sans"/>
          <w:sz w:val="22"/>
          <w:szCs w:val="22"/>
        </w:rPr>
        <w:t>AZM161 oder den</w:t>
      </w:r>
      <w:r w:rsidR="005645FB">
        <w:rPr>
          <w:rFonts w:ascii="Bio Sans" w:hAnsi="Bio Sans"/>
          <w:sz w:val="22"/>
          <w:szCs w:val="22"/>
        </w:rPr>
        <w:t xml:space="preserve"> </w:t>
      </w:r>
      <w:r w:rsidR="006F7CFC">
        <w:rPr>
          <w:rFonts w:ascii="Bio Sans" w:hAnsi="Bio Sans"/>
          <w:sz w:val="22"/>
          <w:szCs w:val="22"/>
        </w:rPr>
        <w:t xml:space="preserve">AZM300 </w:t>
      </w:r>
      <w:r w:rsidR="00CE6FEF">
        <w:rPr>
          <w:rFonts w:ascii="Bio Sans" w:hAnsi="Bio Sans"/>
          <w:sz w:val="22"/>
          <w:szCs w:val="22"/>
        </w:rPr>
        <w:t xml:space="preserve">als auch </w:t>
      </w:r>
      <w:r w:rsidR="00123DE5">
        <w:rPr>
          <w:rFonts w:ascii="Bio Sans" w:hAnsi="Bio Sans"/>
          <w:sz w:val="22"/>
          <w:szCs w:val="22"/>
        </w:rPr>
        <w:t xml:space="preserve">Bedienfelder wie den BDF200 und neue Versionen von Auswertelogiken wie </w:t>
      </w:r>
      <w:r w:rsidR="003628D0">
        <w:rPr>
          <w:rFonts w:ascii="Bio Sans" w:hAnsi="Bio Sans"/>
          <w:sz w:val="22"/>
          <w:szCs w:val="22"/>
        </w:rPr>
        <w:t xml:space="preserve">den Sicherheitsrelaisbaustein </w:t>
      </w:r>
      <w:r w:rsidR="003628D0" w:rsidRPr="003628D0">
        <w:rPr>
          <w:rFonts w:ascii="Bio Sans" w:hAnsi="Bio Sans"/>
          <w:sz w:val="22"/>
          <w:szCs w:val="22"/>
        </w:rPr>
        <w:t>SRB-E-402FWS</w:t>
      </w:r>
      <w:r w:rsidR="003628D0">
        <w:rPr>
          <w:rFonts w:ascii="Bio Sans" w:hAnsi="Bio Sans"/>
          <w:sz w:val="22"/>
          <w:szCs w:val="22"/>
        </w:rPr>
        <w:t xml:space="preserve">. Kombiniert man diese </w:t>
      </w:r>
      <w:r w:rsidR="0084230D">
        <w:rPr>
          <w:rFonts w:ascii="Bio Sans" w:hAnsi="Bio Sans"/>
          <w:sz w:val="22"/>
          <w:szCs w:val="22"/>
        </w:rPr>
        <w:t xml:space="preserve">Komponenten, hat man die perfekte </w:t>
      </w:r>
      <w:r w:rsidR="0084230D" w:rsidRPr="0084230D">
        <w:rPr>
          <w:rFonts w:ascii="Bio Sans" w:hAnsi="Bio Sans"/>
          <w:sz w:val="22"/>
          <w:szCs w:val="22"/>
        </w:rPr>
        <w:t xml:space="preserve">‚Out </w:t>
      </w:r>
      <w:proofErr w:type="spellStart"/>
      <w:r w:rsidR="0084230D" w:rsidRPr="0084230D">
        <w:rPr>
          <w:rFonts w:ascii="Bio Sans" w:hAnsi="Bio Sans"/>
          <w:sz w:val="22"/>
          <w:szCs w:val="22"/>
        </w:rPr>
        <w:t>of</w:t>
      </w:r>
      <w:proofErr w:type="spellEnd"/>
      <w:r w:rsidR="0084230D" w:rsidRPr="0084230D">
        <w:rPr>
          <w:rFonts w:ascii="Bio Sans" w:hAnsi="Bio Sans"/>
          <w:sz w:val="22"/>
          <w:szCs w:val="22"/>
        </w:rPr>
        <w:t xml:space="preserve"> </w:t>
      </w:r>
      <w:proofErr w:type="spellStart"/>
      <w:r w:rsidR="0084230D" w:rsidRPr="0084230D">
        <w:rPr>
          <w:rFonts w:ascii="Bio Sans" w:hAnsi="Bio Sans"/>
          <w:sz w:val="22"/>
          <w:szCs w:val="22"/>
        </w:rPr>
        <w:t>the</w:t>
      </w:r>
      <w:proofErr w:type="spellEnd"/>
      <w:r w:rsidR="0084230D" w:rsidRPr="0084230D">
        <w:rPr>
          <w:rFonts w:ascii="Bio Sans" w:hAnsi="Bio Sans"/>
          <w:sz w:val="22"/>
          <w:szCs w:val="22"/>
        </w:rPr>
        <w:t xml:space="preserve"> box‘-Lösung</w:t>
      </w:r>
      <w:r w:rsidR="0084230D">
        <w:rPr>
          <w:rFonts w:ascii="Bio Sans" w:hAnsi="Bio Sans"/>
          <w:sz w:val="22"/>
          <w:szCs w:val="22"/>
        </w:rPr>
        <w:t xml:space="preserve"> für alte Maschinen, z.B. </w:t>
      </w:r>
      <w:r w:rsidR="00D349EF">
        <w:rPr>
          <w:rFonts w:ascii="Bio Sans" w:hAnsi="Bio Sans"/>
          <w:sz w:val="22"/>
          <w:szCs w:val="22"/>
        </w:rPr>
        <w:t xml:space="preserve">für den Schutz vor </w:t>
      </w:r>
      <w:r w:rsidR="00D349EF" w:rsidRPr="0092693B">
        <w:rPr>
          <w:rFonts w:ascii="Bio Sans" w:hAnsi="Bio Sans"/>
          <w:sz w:val="22"/>
          <w:szCs w:val="22"/>
        </w:rPr>
        <w:t>gefährliche</w:t>
      </w:r>
      <w:r w:rsidR="00D349EF">
        <w:rPr>
          <w:rFonts w:ascii="Bio Sans" w:hAnsi="Bio Sans"/>
          <w:sz w:val="22"/>
          <w:szCs w:val="22"/>
        </w:rPr>
        <w:t>n</w:t>
      </w:r>
      <w:r w:rsidR="00D349EF" w:rsidRPr="0092693B">
        <w:rPr>
          <w:rFonts w:ascii="Bio Sans" w:hAnsi="Bio Sans"/>
          <w:sz w:val="22"/>
          <w:szCs w:val="22"/>
        </w:rPr>
        <w:t xml:space="preserve"> Nachlaufbewegungen</w:t>
      </w:r>
      <w:r w:rsidR="00D349EF">
        <w:rPr>
          <w:rFonts w:ascii="Bio Sans" w:hAnsi="Bio Sans"/>
          <w:sz w:val="22"/>
          <w:szCs w:val="22"/>
        </w:rPr>
        <w:t xml:space="preserve"> bei </w:t>
      </w:r>
      <w:r w:rsidR="0084230D">
        <w:rPr>
          <w:rFonts w:ascii="Bio Sans" w:hAnsi="Bio Sans"/>
          <w:sz w:val="22"/>
          <w:szCs w:val="22"/>
        </w:rPr>
        <w:t>Drehmaschinen</w:t>
      </w:r>
      <w:r w:rsidR="00A84EE4">
        <w:rPr>
          <w:rFonts w:ascii="Bio Sans" w:hAnsi="Bio Sans"/>
          <w:sz w:val="22"/>
          <w:szCs w:val="22"/>
        </w:rPr>
        <w:t xml:space="preserve">. </w:t>
      </w:r>
      <w:r w:rsidR="00A84EE4" w:rsidRPr="00A84EE4">
        <w:rPr>
          <w:rFonts w:ascii="Bio Sans" w:hAnsi="Bio Sans"/>
          <w:sz w:val="22"/>
          <w:szCs w:val="22"/>
        </w:rPr>
        <w:t>Der Sicherheitsrelaisbaustein SRB-E-402FWS kombiniert die Funktionen einer sicheren zweikanaligen Zeitüberwachung mit einer sicheren zweikanaligen Schutztürüberwachung in einem Gerät. Die Schutztürüberwachung übernimmt eine Sicherheitszuhaltung, wie etwa die elektromechanische Sicherheitszuhaltungen AZM161 oder die elektronische Zuhaltung AZM300 mit einem sicherheitstechnisch ertüchtigten RFID-Sensor. Als Bedieneinheit und dritte Komponente der Retrofit-Paketlösung kommt ein Bediengerät vom Typ BDF200 zur Anwendung. Es lässt sich dank schlanker Bauform direkt an der Schutztür montieren.</w:t>
      </w:r>
    </w:p>
    <w:p w14:paraId="657BD90B" w14:textId="77777777" w:rsidR="0002448C" w:rsidRDefault="0002448C" w:rsidP="0002448C">
      <w:pPr>
        <w:autoSpaceDE w:val="0"/>
        <w:autoSpaceDN w:val="0"/>
        <w:adjustRightInd w:val="0"/>
        <w:spacing w:line="360" w:lineRule="auto"/>
        <w:rPr>
          <w:rFonts w:ascii="Bio Sans" w:hAnsi="Bio Sans" w:cs="Arial"/>
          <w:bCs/>
          <w:sz w:val="22"/>
          <w:szCs w:val="22"/>
        </w:rPr>
      </w:pPr>
    </w:p>
    <w:p w14:paraId="5B426565" w14:textId="77777777" w:rsidR="0002448C" w:rsidRPr="008B67C8" w:rsidRDefault="0002448C" w:rsidP="0002448C">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2448C">
        <w:rPr>
          <w:rFonts w:ascii="Bio Sans" w:hAnsi="Bio Sans" w:cs="Arial"/>
          <w:b/>
          <w:sz w:val="22"/>
          <w:szCs w:val="22"/>
        </w:rPr>
        <w:t>8. bis 10. November 2022</w:t>
      </w:r>
      <w:r w:rsidRPr="008B67C8">
        <w:rPr>
          <w:rFonts w:ascii="Bio Sans" w:hAnsi="Bio Sans" w:cs="Arial"/>
          <w:bCs/>
          <w:sz w:val="22"/>
          <w:szCs w:val="22"/>
        </w:rPr>
        <w:t xml:space="preserve"> auf der SPS - Smart </w:t>
      </w:r>
      <w:proofErr w:type="spellStart"/>
      <w:r w:rsidRPr="008B67C8">
        <w:rPr>
          <w:rFonts w:ascii="Bio Sans" w:hAnsi="Bio Sans" w:cs="Arial"/>
          <w:bCs/>
          <w:sz w:val="22"/>
          <w:szCs w:val="22"/>
        </w:rPr>
        <w:t>Production</w:t>
      </w:r>
      <w:proofErr w:type="spellEnd"/>
      <w:r w:rsidRPr="008B67C8">
        <w:rPr>
          <w:rFonts w:ascii="Bio Sans" w:hAnsi="Bio Sans" w:cs="Arial"/>
          <w:bCs/>
          <w:sz w:val="22"/>
          <w:szCs w:val="22"/>
        </w:rPr>
        <w:t xml:space="preserve"> Solutions – </w:t>
      </w:r>
      <w:r w:rsidRPr="0002448C">
        <w:rPr>
          <w:rFonts w:ascii="Bio Sans" w:hAnsi="Bio Sans" w:cs="Arial"/>
          <w:b/>
          <w:sz w:val="22"/>
          <w:szCs w:val="22"/>
        </w:rPr>
        <w:t>in Halle 9, Stand 460.</w:t>
      </w:r>
    </w:p>
    <w:p w14:paraId="0F0C8949" w14:textId="77777777" w:rsidR="0061069B" w:rsidRPr="00386E86" w:rsidRDefault="0061069B" w:rsidP="00742F25">
      <w:pPr>
        <w:autoSpaceDE w:val="0"/>
        <w:autoSpaceDN w:val="0"/>
        <w:adjustRightInd w:val="0"/>
        <w:spacing w:line="360" w:lineRule="auto"/>
        <w:rPr>
          <w:rFonts w:ascii="Bio Sans" w:hAnsi="Bio Sans" w:cs="Arial"/>
          <w:bCs/>
          <w:sz w:val="22"/>
          <w:szCs w:val="22"/>
        </w:rPr>
      </w:pPr>
    </w:p>
    <w:p w14:paraId="6AEEC69C" w14:textId="6271AC5C" w:rsidR="00C176CD" w:rsidRPr="00386E86" w:rsidRDefault="00C176CD" w:rsidP="00C176CD">
      <w:pPr>
        <w:rPr>
          <w:rFonts w:ascii="Bio Sans" w:hAnsi="Bio Sans" w:cs="Arial"/>
          <w:b/>
          <w:sz w:val="22"/>
          <w:szCs w:val="22"/>
        </w:rPr>
      </w:pPr>
      <w:r w:rsidRPr="00386E86">
        <w:rPr>
          <w:rFonts w:ascii="Bio Sans" w:hAnsi="Bio Sans" w:cs="Arial"/>
          <w:b/>
          <w:sz w:val="22"/>
          <w:szCs w:val="22"/>
        </w:rPr>
        <w:lastRenderedPageBreak/>
        <w:t>Druckfähiges Foto als Download:</w:t>
      </w:r>
      <w:r w:rsidR="00A844EC" w:rsidRPr="00386E86">
        <w:rPr>
          <w:rFonts w:ascii="Bio Sans" w:hAnsi="Bio Sans" w:cs="Arial"/>
          <w:b/>
          <w:sz w:val="22"/>
          <w:szCs w:val="22"/>
        </w:rPr>
        <w:t xml:space="preserve"> </w:t>
      </w:r>
    </w:p>
    <w:p w14:paraId="30863526" w14:textId="14DEFE21" w:rsidR="007C0D26" w:rsidRDefault="00000000" w:rsidP="00C176CD">
      <w:pPr>
        <w:rPr>
          <w:rFonts w:ascii="Bio Sans" w:hAnsi="Bio Sans"/>
        </w:rPr>
      </w:pPr>
      <w:hyperlink r:id="rId8" w:history="1">
        <w:r w:rsidR="0002448C" w:rsidRPr="00D75B8F">
          <w:rPr>
            <w:rStyle w:val="Hyperlink"/>
            <w:rFonts w:ascii="Bio Sans" w:hAnsi="Bio Sans"/>
          </w:rPr>
          <w:t>https://products.schmersal.com/media/images/PHO_PRO_PRE_ksfb-f23_SALL_AINL_V1.jpg</w:t>
        </w:r>
      </w:hyperlink>
    </w:p>
    <w:p w14:paraId="6852C6A6" w14:textId="43427289" w:rsidR="007C0D26" w:rsidRPr="00386E86" w:rsidRDefault="007C0D26" w:rsidP="00C176CD">
      <w:pPr>
        <w:rPr>
          <w:rFonts w:ascii="Bio Sans" w:hAnsi="Bio Sans" w:cs="Arial"/>
          <w:b/>
          <w:sz w:val="22"/>
          <w:szCs w:val="22"/>
        </w:rPr>
      </w:pPr>
    </w:p>
    <w:p w14:paraId="7FC02C9C" w14:textId="77777777" w:rsidR="00FF4F2A" w:rsidRPr="00386E86"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sidRPr="00386E86">
        <w:rPr>
          <w:rFonts w:ascii="Bio Sans" w:hAnsi="Bio Sans" w:cs="Arial"/>
          <w:color w:val="1F497D"/>
          <w:sz w:val="20"/>
          <w:szCs w:val="20"/>
          <w:bdr w:val="none" w:sz="0" w:space="0" w:color="auto" w:frame="1"/>
        </w:rPr>
        <w:t> </w:t>
      </w:r>
    </w:p>
    <w:bookmarkEnd w:id="0"/>
    <w:p w14:paraId="13E21E2C" w14:textId="07B4E3E5" w:rsidR="00226981" w:rsidRPr="00386E86" w:rsidRDefault="00226981" w:rsidP="00694415">
      <w:pPr>
        <w:spacing w:line="360" w:lineRule="auto"/>
        <w:rPr>
          <w:rFonts w:ascii="Bio Sans" w:hAnsi="Bio Sans" w:cs="Arial"/>
          <w:b/>
          <w:sz w:val="22"/>
          <w:szCs w:val="22"/>
        </w:rPr>
      </w:pPr>
      <w:r w:rsidRPr="00386E86">
        <w:rPr>
          <w:rFonts w:ascii="Bio Sans" w:hAnsi="Bio Sans" w:cs="Arial"/>
          <w:b/>
          <w:sz w:val="22"/>
          <w:szCs w:val="22"/>
        </w:rPr>
        <w:t xml:space="preserve">Bildunterschrift: </w:t>
      </w:r>
    </w:p>
    <w:p w14:paraId="5FFE6CE0" w14:textId="7C8764F2" w:rsidR="007C0D26" w:rsidRDefault="00B1489D" w:rsidP="00694415">
      <w:pPr>
        <w:spacing w:line="360" w:lineRule="auto"/>
        <w:rPr>
          <w:rFonts w:ascii="Bio Sans" w:hAnsi="Bio Sans" w:cs="Arial"/>
          <w:bCs/>
          <w:sz w:val="22"/>
          <w:szCs w:val="22"/>
        </w:rPr>
      </w:pPr>
      <w:r w:rsidRPr="00B1489D">
        <w:rPr>
          <w:rFonts w:ascii="Bio Sans" w:hAnsi="Bio Sans" w:cs="Arial"/>
          <w:bCs/>
          <w:sz w:val="22"/>
          <w:szCs w:val="22"/>
        </w:rPr>
        <w:t xml:space="preserve">Über die </w:t>
      </w:r>
      <w:proofErr w:type="spellStart"/>
      <w:r w:rsidRPr="00B1489D">
        <w:rPr>
          <w:rFonts w:ascii="Bio Sans" w:hAnsi="Bio Sans" w:cs="Arial"/>
          <w:bCs/>
          <w:sz w:val="22"/>
          <w:szCs w:val="22"/>
        </w:rPr>
        <w:t>Safety</w:t>
      </w:r>
      <w:proofErr w:type="spellEnd"/>
      <w:r w:rsidRPr="00B1489D">
        <w:rPr>
          <w:rFonts w:ascii="Bio Sans" w:hAnsi="Bio Sans" w:cs="Arial"/>
          <w:bCs/>
          <w:sz w:val="22"/>
          <w:szCs w:val="22"/>
        </w:rPr>
        <w:t xml:space="preserve"> </w:t>
      </w:r>
      <w:proofErr w:type="spellStart"/>
      <w:r w:rsidRPr="00B1489D">
        <w:rPr>
          <w:rFonts w:ascii="Bio Sans" w:hAnsi="Bio Sans" w:cs="Arial"/>
          <w:bCs/>
          <w:sz w:val="22"/>
          <w:szCs w:val="22"/>
        </w:rPr>
        <w:t>Fieldbox</w:t>
      </w:r>
      <w:proofErr w:type="spellEnd"/>
      <w:r w:rsidRPr="00B1489D">
        <w:rPr>
          <w:rFonts w:ascii="Bio Sans" w:hAnsi="Bio Sans" w:cs="Arial"/>
          <w:bCs/>
          <w:sz w:val="22"/>
          <w:szCs w:val="22"/>
        </w:rPr>
        <w:t xml:space="preserve"> lassen sich bis zu acht Sicherheitsschaltgeräte im Feld anschließen. </w:t>
      </w:r>
      <w:r w:rsidR="001156CD" w:rsidRPr="00B1489D">
        <w:rPr>
          <w:rFonts w:ascii="Bio Sans" w:hAnsi="Bio Sans" w:cs="Arial"/>
          <w:bCs/>
          <w:sz w:val="22"/>
          <w:szCs w:val="22"/>
        </w:rPr>
        <w:t>Das spart Verdrahtungsaufwand.</w:t>
      </w:r>
      <w:r w:rsidR="001156CD">
        <w:rPr>
          <w:rFonts w:ascii="Bio Sans" w:hAnsi="Bio Sans" w:cs="Arial"/>
          <w:bCs/>
          <w:sz w:val="22"/>
          <w:szCs w:val="22"/>
        </w:rPr>
        <w:t xml:space="preserve"> </w:t>
      </w:r>
      <w:r w:rsidRPr="00B1489D">
        <w:rPr>
          <w:rFonts w:ascii="Bio Sans" w:hAnsi="Bio Sans" w:cs="Arial"/>
          <w:bCs/>
          <w:sz w:val="22"/>
          <w:szCs w:val="22"/>
        </w:rPr>
        <w:t xml:space="preserve">Die Daten werden gesammelt weitergegeben. </w:t>
      </w:r>
    </w:p>
    <w:p w14:paraId="1604A3ED" w14:textId="4B116BA7" w:rsidR="00B1489D" w:rsidRDefault="00B1489D" w:rsidP="00694415">
      <w:pPr>
        <w:spacing w:line="360" w:lineRule="auto"/>
        <w:rPr>
          <w:rFonts w:ascii="Bio Sans" w:hAnsi="Bio Sans" w:cs="Arial"/>
          <w:bCs/>
          <w:sz w:val="22"/>
          <w:szCs w:val="22"/>
        </w:rPr>
      </w:pP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00328D" w:rsidRDefault="009F22B2" w:rsidP="009F22B2">
      <w:pPr>
        <w:rPr>
          <w:rFonts w:ascii="Bio Sans" w:hAnsi="Bio Sans" w:cs="Arial"/>
          <w:sz w:val="22"/>
          <w:szCs w:val="22"/>
          <w:lang w:val="en-US"/>
        </w:rPr>
      </w:pPr>
      <w:r w:rsidRPr="0000328D">
        <w:rPr>
          <w:rFonts w:ascii="Bio Sans" w:hAnsi="Bio Sans" w:cs="Arial"/>
          <w:sz w:val="22"/>
          <w:szCs w:val="22"/>
          <w:lang w:val="en-US"/>
        </w:rPr>
        <w:t xml:space="preserve">Sylvia </w:t>
      </w:r>
      <w:proofErr w:type="spellStart"/>
      <w:r w:rsidRPr="0000328D">
        <w:rPr>
          <w:rFonts w:ascii="Bio Sans" w:hAnsi="Bio Sans" w:cs="Arial"/>
          <w:sz w:val="22"/>
          <w:szCs w:val="22"/>
          <w:lang w:val="en-US"/>
        </w:rPr>
        <w:t>Blömker</w:t>
      </w:r>
      <w:proofErr w:type="spellEnd"/>
      <w:r w:rsidRPr="0000328D">
        <w:rPr>
          <w:rFonts w:ascii="Bio Sans" w:hAnsi="Bio Sans" w:cs="Arial"/>
          <w:sz w:val="22"/>
          <w:szCs w:val="22"/>
          <w:lang w:val="en-US"/>
        </w:rPr>
        <w:t xml:space="preserve"> </w:t>
      </w:r>
    </w:p>
    <w:p w14:paraId="5F75CAFA" w14:textId="1FD7F240" w:rsidR="009F22B2" w:rsidRPr="0000328D" w:rsidRDefault="009F22B2" w:rsidP="009F22B2">
      <w:pPr>
        <w:rPr>
          <w:rFonts w:ascii="Bio Sans" w:hAnsi="Bio Sans" w:cs="Arial"/>
          <w:sz w:val="22"/>
          <w:szCs w:val="22"/>
          <w:lang w:val="en-US"/>
        </w:rPr>
      </w:pPr>
      <w:r w:rsidRPr="0000328D">
        <w:rPr>
          <w:rFonts w:ascii="Bio Sans" w:hAnsi="Bio Sans" w:cs="Arial"/>
          <w:sz w:val="22"/>
          <w:szCs w:val="22"/>
          <w:lang w:val="en-US"/>
        </w:rPr>
        <w:t xml:space="preserve">Tel.: </w:t>
      </w:r>
      <w:r w:rsidR="00172BF0" w:rsidRPr="0000328D">
        <w:rPr>
          <w:rFonts w:ascii="Bio Sans" w:hAnsi="Bio Sans" w:cs="Arial"/>
          <w:sz w:val="22"/>
          <w:szCs w:val="22"/>
          <w:lang w:val="en-US"/>
        </w:rPr>
        <w:t xml:space="preserve">+ 49 </w:t>
      </w:r>
      <w:r w:rsidRPr="0000328D">
        <w:rPr>
          <w:rFonts w:ascii="Bio Sans" w:hAnsi="Bio Sans" w:cs="Arial"/>
          <w:sz w:val="22"/>
          <w:szCs w:val="22"/>
          <w:lang w:val="en-US"/>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29CB733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8119" w14:textId="77777777" w:rsidR="00A95F73" w:rsidRDefault="00A95F73">
      <w:r>
        <w:separator/>
      </w:r>
    </w:p>
  </w:endnote>
  <w:endnote w:type="continuationSeparator" w:id="0">
    <w:p w14:paraId="0AF86DF8" w14:textId="77777777" w:rsidR="00A95F73" w:rsidRDefault="00A95F73">
      <w:r>
        <w:continuationSeparator/>
      </w:r>
    </w:p>
  </w:endnote>
  <w:endnote w:type="continuationNotice" w:id="1">
    <w:p w14:paraId="3C46C8B1" w14:textId="77777777" w:rsidR="00A95F73" w:rsidRDefault="00A95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BioSans-Regular">
    <w:panose1 w:val="020B050602020204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FC96" w14:textId="77777777" w:rsidR="00A95F73" w:rsidRDefault="00A95F73">
      <w:r>
        <w:separator/>
      </w:r>
    </w:p>
  </w:footnote>
  <w:footnote w:type="continuationSeparator" w:id="0">
    <w:p w14:paraId="060588E1" w14:textId="77777777" w:rsidR="00A95F73" w:rsidRDefault="00A95F73">
      <w:r>
        <w:continuationSeparator/>
      </w:r>
    </w:p>
  </w:footnote>
  <w:footnote w:type="continuationNotice" w:id="1">
    <w:p w14:paraId="291799AF" w14:textId="77777777" w:rsidR="00A95F73" w:rsidRDefault="00A95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4670179"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4670180"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5F4D3464"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DD50B9">
      <w:rPr>
        <w:rStyle w:val="Seitenzahl"/>
        <w:noProof/>
      </w:rPr>
      <w:t>2. September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42BC"/>
    <w:rsid w:val="00017728"/>
    <w:rsid w:val="00021439"/>
    <w:rsid w:val="00022044"/>
    <w:rsid w:val="00022C78"/>
    <w:rsid w:val="0002350F"/>
    <w:rsid w:val="0002448C"/>
    <w:rsid w:val="00024D3E"/>
    <w:rsid w:val="000250CB"/>
    <w:rsid w:val="00026B01"/>
    <w:rsid w:val="00031E99"/>
    <w:rsid w:val="00034254"/>
    <w:rsid w:val="00034D9A"/>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39F2"/>
    <w:rsid w:val="000B17FD"/>
    <w:rsid w:val="000B3179"/>
    <w:rsid w:val="000B3DAC"/>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1FDD"/>
    <w:rsid w:val="00104CF6"/>
    <w:rsid w:val="001155C9"/>
    <w:rsid w:val="001156CD"/>
    <w:rsid w:val="001173FE"/>
    <w:rsid w:val="0012079D"/>
    <w:rsid w:val="001222C6"/>
    <w:rsid w:val="00123DE5"/>
    <w:rsid w:val="0013550C"/>
    <w:rsid w:val="00135ED7"/>
    <w:rsid w:val="00135F72"/>
    <w:rsid w:val="00137F8F"/>
    <w:rsid w:val="0014502E"/>
    <w:rsid w:val="00150981"/>
    <w:rsid w:val="00153B75"/>
    <w:rsid w:val="00157686"/>
    <w:rsid w:val="00160164"/>
    <w:rsid w:val="00165FFC"/>
    <w:rsid w:val="001666EC"/>
    <w:rsid w:val="00167D20"/>
    <w:rsid w:val="00172BF0"/>
    <w:rsid w:val="001771FF"/>
    <w:rsid w:val="00184424"/>
    <w:rsid w:val="00185419"/>
    <w:rsid w:val="00193770"/>
    <w:rsid w:val="00193EE7"/>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67B7"/>
    <w:rsid w:val="001F2D45"/>
    <w:rsid w:val="001F4AE7"/>
    <w:rsid w:val="001F4D46"/>
    <w:rsid w:val="001F56B0"/>
    <w:rsid w:val="001F7057"/>
    <w:rsid w:val="001F7862"/>
    <w:rsid w:val="00200333"/>
    <w:rsid w:val="00204CAD"/>
    <w:rsid w:val="0020611E"/>
    <w:rsid w:val="00211921"/>
    <w:rsid w:val="0021352F"/>
    <w:rsid w:val="00213A37"/>
    <w:rsid w:val="00214DAF"/>
    <w:rsid w:val="002211F9"/>
    <w:rsid w:val="00221D61"/>
    <w:rsid w:val="002235A9"/>
    <w:rsid w:val="00223F46"/>
    <w:rsid w:val="002246DE"/>
    <w:rsid w:val="002254E9"/>
    <w:rsid w:val="00226981"/>
    <w:rsid w:val="00227B72"/>
    <w:rsid w:val="0023461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4BB4"/>
    <w:rsid w:val="00295C0A"/>
    <w:rsid w:val="00295E99"/>
    <w:rsid w:val="00297580"/>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2314"/>
    <w:rsid w:val="002F4950"/>
    <w:rsid w:val="002F5E4D"/>
    <w:rsid w:val="0030153F"/>
    <w:rsid w:val="0030186B"/>
    <w:rsid w:val="00303B0A"/>
    <w:rsid w:val="003113BA"/>
    <w:rsid w:val="00311DC6"/>
    <w:rsid w:val="00314DF4"/>
    <w:rsid w:val="00315A04"/>
    <w:rsid w:val="00320274"/>
    <w:rsid w:val="003232D9"/>
    <w:rsid w:val="00323A2C"/>
    <w:rsid w:val="00326C46"/>
    <w:rsid w:val="00327C3A"/>
    <w:rsid w:val="00330BEC"/>
    <w:rsid w:val="003313EF"/>
    <w:rsid w:val="00336407"/>
    <w:rsid w:val="00341904"/>
    <w:rsid w:val="00342F80"/>
    <w:rsid w:val="003430F6"/>
    <w:rsid w:val="0034428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A018C"/>
    <w:rsid w:val="003A7F6A"/>
    <w:rsid w:val="003B09A2"/>
    <w:rsid w:val="003B650D"/>
    <w:rsid w:val="003C2B05"/>
    <w:rsid w:val="003C3004"/>
    <w:rsid w:val="003C56E9"/>
    <w:rsid w:val="003C7A2A"/>
    <w:rsid w:val="003D09E3"/>
    <w:rsid w:val="003D2A96"/>
    <w:rsid w:val="003E2107"/>
    <w:rsid w:val="003E3B87"/>
    <w:rsid w:val="003E7D30"/>
    <w:rsid w:val="003F1E23"/>
    <w:rsid w:val="003F34EB"/>
    <w:rsid w:val="003F56AF"/>
    <w:rsid w:val="00401556"/>
    <w:rsid w:val="00401F4C"/>
    <w:rsid w:val="0040295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604DF"/>
    <w:rsid w:val="004605AF"/>
    <w:rsid w:val="0046120F"/>
    <w:rsid w:val="004612F0"/>
    <w:rsid w:val="00465483"/>
    <w:rsid w:val="00477714"/>
    <w:rsid w:val="004850C7"/>
    <w:rsid w:val="0048562F"/>
    <w:rsid w:val="00487611"/>
    <w:rsid w:val="00495AC9"/>
    <w:rsid w:val="004A3305"/>
    <w:rsid w:val="004A68FE"/>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358"/>
    <w:rsid w:val="005144E2"/>
    <w:rsid w:val="00514C31"/>
    <w:rsid w:val="0051535E"/>
    <w:rsid w:val="00517515"/>
    <w:rsid w:val="00526C4B"/>
    <w:rsid w:val="00531928"/>
    <w:rsid w:val="00535353"/>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6F93"/>
    <w:rsid w:val="00582719"/>
    <w:rsid w:val="00594E07"/>
    <w:rsid w:val="00597C30"/>
    <w:rsid w:val="005B0E5B"/>
    <w:rsid w:val="005B5D60"/>
    <w:rsid w:val="005B6914"/>
    <w:rsid w:val="005C17D7"/>
    <w:rsid w:val="005C7874"/>
    <w:rsid w:val="005C788A"/>
    <w:rsid w:val="005D36A8"/>
    <w:rsid w:val="005D709A"/>
    <w:rsid w:val="005D7A12"/>
    <w:rsid w:val="005E0375"/>
    <w:rsid w:val="005E3C03"/>
    <w:rsid w:val="005F5441"/>
    <w:rsid w:val="005F6766"/>
    <w:rsid w:val="005F6AD4"/>
    <w:rsid w:val="005F6CA8"/>
    <w:rsid w:val="00601FEB"/>
    <w:rsid w:val="0060366D"/>
    <w:rsid w:val="00603C3A"/>
    <w:rsid w:val="00604C44"/>
    <w:rsid w:val="0061069B"/>
    <w:rsid w:val="00615C30"/>
    <w:rsid w:val="00617A28"/>
    <w:rsid w:val="006265D1"/>
    <w:rsid w:val="00630DB0"/>
    <w:rsid w:val="00630EBE"/>
    <w:rsid w:val="006313DA"/>
    <w:rsid w:val="00632DD3"/>
    <w:rsid w:val="006357B9"/>
    <w:rsid w:val="00637153"/>
    <w:rsid w:val="00641B27"/>
    <w:rsid w:val="006609EF"/>
    <w:rsid w:val="00661CDB"/>
    <w:rsid w:val="00661FD3"/>
    <w:rsid w:val="00671D3E"/>
    <w:rsid w:val="006722FB"/>
    <w:rsid w:val="006747D5"/>
    <w:rsid w:val="006809EB"/>
    <w:rsid w:val="00681B15"/>
    <w:rsid w:val="006832FE"/>
    <w:rsid w:val="00684321"/>
    <w:rsid w:val="00687B1E"/>
    <w:rsid w:val="00691D0A"/>
    <w:rsid w:val="00691D2D"/>
    <w:rsid w:val="006932B5"/>
    <w:rsid w:val="00694415"/>
    <w:rsid w:val="00695888"/>
    <w:rsid w:val="00697242"/>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4987"/>
    <w:rsid w:val="00715F53"/>
    <w:rsid w:val="00721915"/>
    <w:rsid w:val="00721DEF"/>
    <w:rsid w:val="00723710"/>
    <w:rsid w:val="00725A02"/>
    <w:rsid w:val="00727AF2"/>
    <w:rsid w:val="0073113C"/>
    <w:rsid w:val="00732EDE"/>
    <w:rsid w:val="00732F74"/>
    <w:rsid w:val="00734B5D"/>
    <w:rsid w:val="00737089"/>
    <w:rsid w:val="00737EA9"/>
    <w:rsid w:val="00742F25"/>
    <w:rsid w:val="0074449F"/>
    <w:rsid w:val="007511F5"/>
    <w:rsid w:val="00751537"/>
    <w:rsid w:val="00757ED0"/>
    <w:rsid w:val="00761AB9"/>
    <w:rsid w:val="00763389"/>
    <w:rsid w:val="007655B7"/>
    <w:rsid w:val="00771265"/>
    <w:rsid w:val="00773FC5"/>
    <w:rsid w:val="007751D1"/>
    <w:rsid w:val="007802DC"/>
    <w:rsid w:val="00780A62"/>
    <w:rsid w:val="00782A0F"/>
    <w:rsid w:val="00783E8B"/>
    <w:rsid w:val="00784943"/>
    <w:rsid w:val="00785278"/>
    <w:rsid w:val="00786AC3"/>
    <w:rsid w:val="00787B18"/>
    <w:rsid w:val="00787EE2"/>
    <w:rsid w:val="00791CA0"/>
    <w:rsid w:val="00793085"/>
    <w:rsid w:val="007952F2"/>
    <w:rsid w:val="007A01AB"/>
    <w:rsid w:val="007A5C85"/>
    <w:rsid w:val="007A7772"/>
    <w:rsid w:val="007B3589"/>
    <w:rsid w:val="007B698D"/>
    <w:rsid w:val="007C0D26"/>
    <w:rsid w:val="007E192E"/>
    <w:rsid w:val="007F118A"/>
    <w:rsid w:val="007F1EBE"/>
    <w:rsid w:val="007F4C7B"/>
    <w:rsid w:val="007F5C46"/>
    <w:rsid w:val="007F6651"/>
    <w:rsid w:val="00800E10"/>
    <w:rsid w:val="00806028"/>
    <w:rsid w:val="00806058"/>
    <w:rsid w:val="00813FAF"/>
    <w:rsid w:val="00814BD9"/>
    <w:rsid w:val="00814E6F"/>
    <w:rsid w:val="00815FF2"/>
    <w:rsid w:val="00822DC6"/>
    <w:rsid w:val="00823EA3"/>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D6A"/>
    <w:rsid w:val="0086469B"/>
    <w:rsid w:val="00865CA2"/>
    <w:rsid w:val="00867DB4"/>
    <w:rsid w:val="0087027E"/>
    <w:rsid w:val="00877B88"/>
    <w:rsid w:val="00880689"/>
    <w:rsid w:val="00881130"/>
    <w:rsid w:val="00881EAA"/>
    <w:rsid w:val="008841CB"/>
    <w:rsid w:val="0088717C"/>
    <w:rsid w:val="00887C60"/>
    <w:rsid w:val="00887DA9"/>
    <w:rsid w:val="0089278A"/>
    <w:rsid w:val="00893883"/>
    <w:rsid w:val="00893B2B"/>
    <w:rsid w:val="00894824"/>
    <w:rsid w:val="008962A5"/>
    <w:rsid w:val="008962CC"/>
    <w:rsid w:val="008A0DCB"/>
    <w:rsid w:val="008A111E"/>
    <w:rsid w:val="008B030B"/>
    <w:rsid w:val="008B1FC7"/>
    <w:rsid w:val="008B43F6"/>
    <w:rsid w:val="008B4EDD"/>
    <w:rsid w:val="008B6127"/>
    <w:rsid w:val="008B67C8"/>
    <w:rsid w:val="008B6B53"/>
    <w:rsid w:val="008D2BD7"/>
    <w:rsid w:val="008D5325"/>
    <w:rsid w:val="008D5E10"/>
    <w:rsid w:val="008D6F06"/>
    <w:rsid w:val="008D7CD0"/>
    <w:rsid w:val="008E3861"/>
    <w:rsid w:val="008E4D14"/>
    <w:rsid w:val="008F00B3"/>
    <w:rsid w:val="008F0691"/>
    <w:rsid w:val="008F6385"/>
    <w:rsid w:val="008F650C"/>
    <w:rsid w:val="008F6719"/>
    <w:rsid w:val="009026BB"/>
    <w:rsid w:val="009049C0"/>
    <w:rsid w:val="00906E1C"/>
    <w:rsid w:val="00910C32"/>
    <w:rsid w:val="00916B94"/>
    <w:rsid w:val="00921770"/>
    <w:rsid w:val="0092693B"/>
    <w:rsid w:val="0093020B"/>
    <w:rsid w:val="009344D8"/>
    <w:rsid w:val="009359D7"/>
    <w:rsid w:val="00940167"/>
    <w:rsid w:val="00945273"/>
    <w:rsid w:val="00950D81"/>
    <w:rsid w:val="0095408E"/>
    <w:rsid w:val="00960460"/>
    <w:rsid w:val="009676DF"/>
    <w:rsid w:val="00967904"/>
    <w:rsid w:val="00970E54"/>
    <w:rsid w:val="009763F4"/>
    <w:rsid w:val="009815F1"/>
    <w:rsid w:val="00982811"/>
    <w:rsid w:val="00991F68"/>
    <w:rsid w:val="00992256"/>
    <w:rsid w:val="00997D81"/>
    <w:rsid w:val="009A05F4"/>
    <w:rsid w:val="009A5431"/>
    <w:rsid w:val="009B2B53"/>
    <w:rsid w:val="009B41E2"/>
    <w:rsid w:val="009B4F0E"/>
    <w:rsid w:val="009B79B0"/>
    <w:rsid w:val="009C02D6"/>
    <w:rsid w:val="009C0932"/>
    <w:rsid w:val="009D05A9"/>
    <w:rsid w:val="009D0C48"/>
    <w:rsid w:val="009D34B6"/>
    <w:rsid w:val="009D4995"/>
    <w:rsid w:val="009D7C7B"/>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21837"/>
    <w:rsid w:val="00A2240C"/>
    <w:rsid w:val="00A24756"/>
    <w:rsid w:val="00A301E2"/>
    <w:rsid w:val="00A33820"/>
    <w:rsid w:val="00A41DA1"/>
    <w:rsid w:val="00A42D3A"/>
    <w:rsid w:val="00A44913"/>
    <w:rsid w:val="00A45562"/>
    <w:rsid w:val="00A45C7F"/>
    <w:rsid w:val="00A51F72"/>
    <w:rsid w:val="00A53804"/>
    <w:rsid w:val="00A547DB"/>
    <w:rsid w:val="00A568E8"/>
    <w:rsid w:val="00A57381"/>
    <w:rsid w:val="00A6130D"/>
    <w:rsid w:val="00A61C5A"/>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3978"/>
    <w:rsid w:val="00B355F7"/>
    <w:rsid w:val="00B42CF1"/>
    <w:rsid w:val="00B451EA"/>
    <w:rsid w:val="00B4657D"/>
    <w:rsid w:val="00B478C0"/>
    <w:rsid w:val="00B54AD5"/>
    <w:rsid w:val="00B556DD"/>
    <w:rsid w:val="00B55A4D"/>
    <w:rsid w:val="00B66ECD"/>
    <w:rsid w:val="00B7142E"/>
    <w:rsid w:val="00B72D99"/>
    <w:rsid w:val="00B8268F"/>
    <w:rsid w:val="00B837E8"/>
    <w:rsid w:val="00B848B4"/>
    <w:rsid w:val="00B8717D"/>
    <w:rsid w:val="00B92725"/>
    <w:rsid w:val="00B94C21"/>
    <w:rsid w:val="00B966E3"/>
    <w:rsid w:val="00BA0952"/>
    <w:rsid w:val="00BA2AE5"/>
    <w:rsid w:val="00BA6F01"/>
    <w:rsid w:val="00BB6E96"/>
    <w:rsid w:val="00BB7801"/>
    <w:rsid w:val="00BC4F85"/>
    <w:rsid w:val="00BD042D"/>
    <w:rsid w:val="00BD0AAC"/>
    <w:rsid w:val="00BD5FD8"/>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3359E"/>
    <w:rsid w:val="00C3482B"/>
    <w:rsid w:val="00C37DBB"/>
    <w:rsid w:val="00C43D46"/>
    <w:rsid w:val="00C46941"/>
    <w:rsid w:val="00C471CC"/>
    <w:rsid w:val="00C47841"/>
    <w:rsid w:val="00C5188C"/>
    <w:rsid w:val="00C5249D"/>
    <w:rsid w:val="00C55E07"/>
    <w:rsid w:val="00C63196"/>
    <w:rsid w:val="00C66E48"/>
    <w:rsid w:val="00C72F81"/>
    <w:rsid w:val="00C74CCE"/>
    <w:rsid w:val="00C74E53"/>
    <w:rsid w:val="00C80565"/>
    <w:rsid w:val="00C81457"/>
    <w:rsid w:val="00C8266B"/>
    <w:rsid w:val="00C91447"/>
    <w:rsid w:val="00C925F1"/>
    <w:rsid w:val="00C940BC"/>
    <w:rsid w:val="00CA368A"/>
    <w:rsid w:val="00CA6AEC"/>
    <w:rsid w:val="00CA7955"/>
    <w:rsid w:val="00CB0A50"/>
    <w:rsid w:val="00CB66A2"/>
    <w:rsid w:val="00CC09C7"/>
    <w:rsid w:val="00CC0B5E"/>
    <w:rsid w:val="00CC65D5"/>
    <w:rsid w:val="00CD0110"/>
    <w:rsid w:val="00CE0AAF"/>
    <w:rsid w:val="00CE5C89"/>
    <w:rsid w:val="00CE6FEF"/>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3A4"/>
    <w:rsid w:val="00D338F6"/>
    <w:rsid w:val="00D349EF"/>
    <w:rsid w:val="00D360F6"/>
    <w:rsid w:val="00D37169"/>
    <w:rsid w:val="00D43ACC"/>
    <w:rsid w:val="00D57D6F"/>
    <w:rsid w:val="00D66EF5"/>
    <w:rsid w:val="00D70631"/>
    <w:rsid w:val="00D73702"/>
    <w:rsid w:val="00D813BE"/>
    <w:rsid w:val="00D843F1"/>
    <w:rsid w:val="00D84FB8"/>
    <w:rsid w:val="00D939A3"/>
    <w:rsid w:val="00D96280"/>
    <w:rsid w:val="00D9722E"/>
    <w:rsid w:val="00DA0957"/>
    <w:rsid w:val="00DB2AB6"/>
    <w:rsid w:val="00DB32D3"/>
    <w:rsid w:val="00DB33DF"/>
    <w:rsid w:val="00DB4220"/>
    <w:rsid w:val="00DB4336"/>
    <w:rsid w:val="00DB6A7C"/>
    <w:rsid w:val="00DB714F"/>
    <w:rsid w:val="00DC5D32"/>
    <w:rsid w:val="00DD50B9"/>
    <w:rsid w:val="00DE3AA3"/>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40693"/>
    <w:rsid w:val="00E50F2A"/>
    <w:rsid w:val="00E52470"/>
    <w:rsid w:val="00E56E2A"/>
    <w:rsid w:val="00E64553"/>
    <w:rsid w:val="00E647B5"/>
    <w:rsid w:val="00E80845"/>
    <w:rsid w:val="00E8761F"/>
    <w:rsid w:val="00E87FB9"/>
    <w:rsid w:val="00E93458"/>
    <w:rsid w:val="00E95E3E"/>
    <w:rsid w:val="00EA0696"/>
    <w:rsid w:val="00EA1CDA"/>
    <w:rsid w:val="00EA1CF8"/>
    <w:rsid w:val="00EA2A18"/>
    <w:rsid w:val="00EB2254"/>
    <w:rsid w:val="00EB540B"/>
    <w:rsid w:val="00ED0A5E"/>
    <w:rsid w:val="00ED3516"/>
    <w:rsid w:val="00ED4006"/>
    <w:rsid w:val="00EF0D7F"/>
    <w:rsid w:val="00EF1E75"/>
    <w:rsid w:val="00EF2CD5"/>
    <w:rsid w:val="00EF409A"/>
    <w:rsid w:val="00F003E4"/>
    <w:rsid w:val="00F06A0D"/>
    <w:rsid w:val="00F1057E"/>
    <w:rsid w:val="00F11AB2"/>
    <w:rsid w:val="00F12994"/>
    <w:rsid w:val="00F1682E"/>
    <w:rsid w:val="00F171CD"/>
    <w:rsid w:val="00F17FB9"/>
    <w:rsid w:val="00F21B15"/>
    <w:rsid w:val="00F23270"/>
    <w:rsid w:val="00F36D62"/>
    <w:rsid w:val="00F40E11"/>
    <w:rsid w:val="00F51927"/>
    <w:rsid w:val="00F56648"/>
    <w:rsid w:val="00F628C4"/>
    <w:rsid w:val="00F63994"/>
    <w:rsid w:val="00F7087D"/>
    <w:rsid w:val="00F716AB"/>
    <w:rsid w:val="00F72B73"/>
    <w:rsid w:val="00F817F6"/>
    <w:rsid w:val="00F828BA"/>
    <w:rsid w:val="00F82EE7"/>
    <w:rsid w:val="00F84028"/>
    <w:rsid w:val="00F86054"/>
    <w:rsid w:val="00F87BD4"/>
    <w:rsid w:val="00F93B9D"/>
    <w:rsid w:val="00F951AF"/>
    <w:rsid w:val="00F96D78"/>
    <w:rsid w:val="00FA49F5"/>
    <w:rsid w:val="00FA552A"/>
    <w:rsid w:val="00FA592B"/>
    <w:rsid w:val="00FB1A4A"/>
    <w:rsid w:val="00FB40C4"/>
    <w:rsid w:val="00FB52FF"/>
    <w:rsid w:val="00FC1750"/>
    <w:rsid w:val="00FC1EA9"/>
    <w:rsid w:val="00FC63E1"/>
    <w:rsid w:val="00FD03DC"/>
    <w:rsid w:val="00FD2A23"/>
    <w:rsid w:val="00FD4C13"/>
    <w:rsid w:val="00FE1C1D"/>
    <w:rsid w:val="00FE42BE"/>
    <w:rsid w:val="00FE4498"/>
    <w:rsid w:val="00FE460F"/>
    <w:rsid w:val="00FE526D"/>
    <w:rsid w:val="00FF2010"/>
    <w:rsid w:val="00FF22A3"/>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sfb-f2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4534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5243</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2022-09-02T09:21:00Z</dcterms:created>
  <dcterms:modified xsi:type="dcterms:W3CDTF">2022-09-14T12:17:00Z</dcterms:modified>
</cp:coreProperties>
</file>